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D103" w14:textId="77777777" w:rsidR="001728AC" w:rsidRPr="003179B3" w:rsidRDefault="00000000">
      <w:pPr>
        <w:spacing w:before="81"/>
        <w:ind w:left="1898" w:right="1914"/>
        <w:jc w:val="center"/>
        <w:rPr>
          <w:rFonts w:ascii="Cambria"/>
          <w:b/>
          <w:i/>
          <w:sz w:val="44"/>
          <w:lang w:val="sr-Cyrl-RS"/>
        </w:rPr>
      </w:pPr>
      <w:r w:rsidRPr="003179B3">
        <w:rPr>
          <w:rFonts w:ascii="Cambria"/>
          <w:b/>
          <w:i/>
          <w:color w:val="365F91"/>
          <w:spacing w:val="-4"/>
          <w:sz w:val="44"/>
          <w:lang w:val="sr-Cyrl-RS"/>
        </w:rPr>
        <w:t>Muzikologija-</w:t>
      </w:r>
      <w:r w:rsidRPr="003179B3">
        <w:rPr>
          <w:rFonts w:ascii="Cambria"/>
          <w:b/>
          <w:i/>
          <w:color w:val="365F91"/>
          <w:spacing w:val="-2"/>
          <w:sz w:val="44"/>
          <w:lang w:val="sr-Cyrl-RS"/>
        </w:rPr>
        <w:t>Musicology</w:t>
      </w:r>
    </w:p>
    <w:p w14:paraId="55F6446B" w14:textId="77777777" w:rsidR="001728AC" w:rsidRPr="003179B3" w:rsidRDefault="00000000">
      <w:pPr>
        <w:pStyle w:val="Title"/>
        <w:rPr>
          <w:lang w:val="sr-Cyrl-RS"/>
        </w:rPr>
      </w:pPr>
      <w:r w:rsidRPr="003179B3">
        <w:rPr>
          <w:color w:val="365F91"/>
          <w:lang w:val="sr-Cyrl-RS"/>
        </w:rPr>
        <w:t>Упутства за</w:t>
      </w:r>
      <w:r w:rsidRPr="003179B3">
        <w:rPr>
          <w:color w:val="365F91"/>
          <w:spacing w:val="1"/>
          <w:lang w:val="sr-Cyrl-RS"/>
        </w:rPr>
        <w:t xml:space="preserve"> </w:t>
      </w:r>
      <w:r w:rsidRPr="003179B3">
        <w:rPr>
          <w:color w:val="365F91"/>
          <w:spacing w:val="-2"/>
          <w:lang w:val="sr-Cyrl-RS"/>
        </w:rPr>
        <w:t>ауторе</w:t>
      </w:r>
    </w:p>
    <w:p w14:paraId="63AB9F06" w14:textId="77777777" w:rsidR="001728AC" w:rsidRPr="003179B3" w:rsidRDefault="001728AC">
      <w:pPr>
        <w:pStyle w:val="BodyText"/>
        <w:spacing w:before="4"/>
        <w:rPr>
          <w:rFonts w:ascii="Cambria"/>
          <w:b/>
          <w:sz w:val="64"/>
          <w:lang w:val="sr-Cyrl-RS"/>
        </w:rPr>
      </w:pPr>
    </w:p>
    <w:p w14:paraId="4A00A76F" w14:textId="77777777" w:rsidR="001728AC" w:rsidRPr="003179B3" w:rsidRDefault="00000000">
      <w:pPr>
        <w:pStyle w:val="Heading1"/>
        <w:ind w:left="2963" w:right="2977"/>
        <w:rPr>
          <w:lang w:val="sr-Cyrl-RS"/>
        </w:rPr>
      </w:pPr>
      <w:bookmarkStart w:id="0" w:name="I_Општа_упутства"/>
      <w:bookmarkEnd w:id="0"/>
      <w:r w:rsidRPr="003179B3">
        <w:rPr>
          <w:sz w:val="36"/>
          <w:lang w:val="sr-Cyrl-RS"/>
        </w:rPr>
        <w:t>I</w:t>
      </w:r>
      <w:r w:rsidRPr="003179B3">
        <w:rPr>
          <w:spacing w:val="-18"/>
          <w:sz w:val="36"/>
          <w:lang w:val="sr-Cyrl-RS"/>
        </w:rPr>
        <w:t xml:space="preserve"> </w:t>
      </w:r>
      <w:r w:rsidRPr="003179B3">
        <w:rPr>
          <w:sz w:val="36"/>
          <w:lang w:val="sr-Cyrl-RS"/>
        </w:rPr>
        <w:t>О</w:t>
      </w:r>
      <w:r w:rsidRPr="003179B3">
        <w:rPr>
          <w:lang w:val="sr-Cyrl-RS"/>
        </w:rPr>
        <w:t>ПШТА</w:t>
      </w:r>
      <w:r w:rsidRPr="003179B3">
        <w:rPr>
          <w:spacing w:val="-4"/>
          <w:lang w:val="sr-Cyrl-RS"/>
        </w:rPr>
        <w:t xml:space="preserve"> </w:t>
      </w:r>
      <w:r w:rsidRPr="003179B3">
        <w:rPr>
          <w:spacing w:val="-2"/>
          <w:lang w:val="sr-Cyrl-RS"/>
        </w:rPr>
        <w:t>УПУТСТВА</w:t>
      </w:r>
    </w:p>
    <w:p w14:paraId="162429A4" w14:textId="77777777" w:rsidR="001728AC" w:rsidRPr="003179B3" w:rsidRDefault="001728AC">
      <w:pPr>
        <w:pStyle w:val="BodyText"/>
        <w:spacing w:before="7"/>
        <w:rPr>
          <w:rFonts w:ascii="Cambria"/>
          <w:b/>
          <w:sz w:val="43"/>
          <w:lang w:val="sr-Cyrl-RS"/>
        </w:rPr>
      </w:pPr>
    </w:p>
    <w:p w14:paraId="045E23AA" w14:textId="3F4BEC4F" w:rsidR="001728AC" w:rsidRPr="003179B3" w:rsidRDefault="00000000">
      <w:pPr>
        <w:pStyle w:val="BodyText"/>
        <w:ind w:left="100" w:right="1477"/>
        <w:jc w:val="both"/>
        <w:rPr>
          <w:lang w:val="hr-HR"/>
        </w:rPr>
      </w:pPr>
      <w:r w:rsidRPr="003179B3">
        <w:rPr>
          <w:lang w:val="sr-Cyrl-RS"/>
        </w:rPr>
        <w:t>Прилоге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треба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слати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електронски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Уредништву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часописа</w:t>
      </w:r>
      <w:r w:rsidRPr="003179B3">
        <w:rPr>
          <w:spacing w:val="-4"/>
          <w:lang w:val="sr-Cyrl-RS"/>
        </w:rPr>
        <w:t xml:space="preserve"> </w:t>
      </w:r>
      <w:r w:rsidRPr="003179B3">
        <w:rPr>
          <w:i/>
          <w:lang w:val="sr-Cyrl-RS"/>
        </w:rPr>
        <w:t>Музикологија</w:t>
      </w:r>
      <w:r w:rsidRPr="003179B3">
        <w:rPr>
          <w:lang w:val="sr-Cyrl-RS"/>
        </w:rPr>
        <w:t>,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на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ад</w:t>
      </w:r>
      <w:r w:rsidR="003179B3">
        <w:rPr>
          <w:lang w:val="sr-Cyrl-RS"/>
        </w:rPr>
        <w:t xml:space="preserve">ресу: </w:t>
      </w:r>
      <w:hyperlink r:id="rId7" w:history="1">
        <w:r w:rsidR="003179B3" w:rsidRPr="00062ACE">
          <w:rPr>
            <w:rStyle w:val="Hyperlink"/>
            <w:lang w:val="hr-HR"/>
          </w:rPr>
          <w:t>muzikologija-musicology@music.sanu.ac.rs</w:t>
        </w:r>
      </w:hyperlink>
      <w:r w:rsidR="003179B3">
        <w:rPr>
          <w:lang w:val="hr-HR"/>
        </w:rPr>
        <w:t xml:space="preserve"> </w:t>
      </w:r>
    </w:p>
    <w:p w14:paraId="2A8AF53E" w14:textId="77777777" w:rsidR="001728AC" w:rsidRPr="003179B3" w:rsidRDefault="00000000">
      <w:pPr>
        <w:pStyle w:val="BodyText"/>
        <w:spacing w:before="120"/>
        <w:ind w:left="100" w:right="117"/>
        <w:jc w:val="both"/>
        <w:rPr>
          <w:lang w:val="sr-Cyrl-RS"/>
        </w:rPr>
      </w:pPr>
      <w:r w:rsidRPr="003179B3">
        <w:rPr>
          <w:lang w:val="sr-Cyrl-RS"/>
        </w:rPr>
        <w:t>Текстове припремати у програму MS Word или еквивалентном софтверу, фонт Times New Roman,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величина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12,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проред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1.5,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маргине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2.5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(горња,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доња,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лева,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десна).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Уколико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аутор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користи писмо које користи посебне карактере, дужан је да их обезбеди и пошаље уредништву. Двоструки знаци навода се користе за цитирани материјал у тексту (на пример „”), док се једноструки знаци навода користе за цитате унутар цитата (на пример ’’). Између година и бројева страна стављати црту, без прореда (–).</w:t>
      </w:r>
    </w:p>
    <w:p w14:paraId="2FEF261D" w14:textId="77777777" w:rsidR="001728AC" w:rsidRPr="003179B3" w:rsidRDefault="00000000">
      <w:pPr>
        <w:pStyle w:val="BodyText"/>
        <w:spacing w:before="120"/>
        <w:ind w:left="100" w:right="116"/>
        <w:jc w:val="both"/>
        <w:rPr>
          <w:lang w:val="sr-Cyrl-RS"/>
        </w:rPr>
      </w:pPr>
      <w:r w:rsidRPr="003179B3">
        <w:rPr>
          <w:lang w:val="sr-Cyrl-RS"/>
        </w:rPr>
        <w:t xml:space="preserve">Максимална дужина прилога (у рубрикама </w:t>
      </w:r>
      <w:r w:rsidRPr="003179B3">
        <w:rPr>
          <w:i/>
          <w:lang w:val="sr-Cyrl-RS"/>
        </w:rPr>
        <w:t xml:space="preserve">Тема броја </w:t>
      </w:r>
      <w:r w:rsidRPr="003179B3">
        <w:rPr>
          <w:lang w:val="sr-Cyrl-RS"/>
        </w:rPr>
        <w:t xml:space="preserve">и </w:t>
      </w:r>
      <w:r w:rsidRPr="003179B3">
        <w:rPr>
          <w:i/>
          <w:lang w:val="sr-Cyrl-RS"/>
        </w:rPr>
        <w:t>Varia</w:t>
      </w:r>
      <w:r w:rsidRPr="003179B3">
        <w:rPr>
          <w:lang w:val="sr-Cyrl-RS"/>
        </w:rPr>
        <w:t xml:space="preserve">) јесте 40.000 карактера (са размацима), укључујући и апстракт (до 600 карактера), кључне речи (до 5), резиме (до 2.000 карактера), као и примере, прилоге и илустрације. Листа референци не улази у збирни број карактера. Научни прикази (рубрика </w:t>
      </w:r>
      <w:r w:rsidRPr="003179B3">
        <w:rPr>
          <w:i/>
          <w:lang w:val="sr-Cyrl-RS"/>
        </w:rPr>
        <w:t>Критике и полемике</w:t>
      </w:r>
      <w:r w:rsidRPr="003179B3">
        <w:rPr>
          <w:lang w:val="sr-Cyrl-RS"/>
        </w:rPr>
        <w:t xml:space="preserve">) и пригодни текстови као што су </w:t>
      </w:r>
      <w:r w:rsidRPr="003179B3">
        <w:rPr>
          <w:i/>
          <w:lang w:val="sr-Cyrl-RS"/>
        </w:rPr>
        <w:t>In memoriam</w:t>
      </w:r>
      <w:r w:rsidRPr="003179B3">
        <w:rPr>
          <w:lang w:val="sr-Cyrl-RS"/>
        </w:rPr>
        <w:t xml:space="preserve">, </w:t>
      </w:r>
      <w:r w:rsidRPr="003179B3">
        <w:rPr>
          <w:i/>
          <w:lang w:val="sr-Cyrl-RS"/>
        </w:rPr>
        <w:t xml:space="preserve">Јубилеј </w:t>
      </w:r>
      <w:r w:rsidRPr="003179B3">
        <w:rPr>
          <w:lang w:val="sr-Cyrl-RS"/>
        </w:rPr>
        <w:t>итд. не би требало да буду дужи од 9.000 карактера (са размацима).</w:t>
      </w:r>
    </w:p>
    <w:p w14:paraId="0495F12B" w14:textId="77777777" w:rsidR="001728AC" w:rsidRPr="003179B3" w:rsidRDefault="00000000">
      <w:pPr>
        <w:pStyle w:val="BodyText"/>
        <w:spacing w:before="121"/>
        <w:ind w:left="100" w:right="117"/>
        <w:jc w:val="both"/>
        <w:rPr>
          <w:lang w:val="sr-Cyrl-RS"/>
        </w:rPr>
      </w:pPr>
      <w:r w:rsidRPr="003179B3">
        <w:rPr>
          <w:lang w:val="sr-Cyrl-RS"/>
        </w:rPr>
        <w:t>Предајом рукописа аутор гарантује оригиналност прилога, да није био претходно објављиван, да се не разматра за објављивање у другом часопису и сл., да су коаутори (уколико их има), односно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надлежна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институција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у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којој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је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аутор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запослен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и/или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спроводи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истраживање</w:t>
      </w:r>
      <w:r w:rsidRPr="003179B3">
        <w:rPr>
          <w:color w:val="FF0000"/>
          <w:lang w:val="sr-Cyrl-RS"/>
        </w:rPr>
        <w:t>,</w:t>
      </w:r>
      <w:r w:rsidRPr="003179B3">
        <w:rPr>
          <w:color w:val="FF0000"/>
          <w:spacing w:val="-14"/>
          <w:lang w:val="sr-Cyrl-RS"/>
        </w:rPr>
        <w:t xml:space="preserve"> </w:t>
      </w:r>
      <w:r w:rsidRPr="003179B3">
        <w:rPr>
          <w:lang w:val="sr-Cyrl-RS"/>
        </w:rPr>
        <w:t>сагласни да се текст објави.</w:t>
      </w:r>
    </w:p>
    <w:p w14:paraId="0751AECE" w14:textId="77777777" w:rsidR="001728AC" w:rsidRPr="003179B3" w:rsidRDefault="00000000">
      <w:pPr>
        <w:pStyle w:val="BodyText"/>
        <w:spacing w:before="120"/>
        <w:ind w:left="100" w:right="121"/>
        <w:jc w:val="both"/>
        <w:rPr>
          <w:lang w:val="sr-Cyrl-RS"/>
        </w:rPr>
      </w:pPr>
      <w:r w:rsidRPr="003179B3">
        <w:rPr>
          <w:lang w:val="sr-Cyrl-RS"/>
        </w:rPr>
        <w:t>Аутори су одговорни за садржину својих текстова, валидност научних резултата и одговорни су за сагласност свих трећих лица за објављивање тих резултата.</w:t>
      </w:r>
    </w:p>
    <w:p w14:paraId="63ABC071" w14:textId="77777777" w:rsidR="001728AC" w:rsidRDefault="00000000">
      <w:pPr>
        <w:pStyle w:val="BodyText"/>
        <w:spacing w:before="120"/>
        <w:ind w:left="100" w:right="120"/>
        <w:jc w:val="both"/>
        <w:rPr>
          <w:lang w:val="hr-HR"/>
        </w:rPr>
      </w:pPr>
      <w:r w:rsidRPr="003179B3">
        <w:rPr>
          <w:lang w:val="sr-Cyrl-RS"/>
        </w:rPr>
        <w:t>Аутори који желе да објаве прилоге који су већ објављени у другом извору, дужни су да обезбеде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дозволе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од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носилаца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ауторских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права,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као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доказе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да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су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им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материјали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уступљени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на коришћење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при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предаји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текста.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Сваки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материјал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који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се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пошаље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без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таквог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доказа,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сматраће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се власништвом аутора.</w:t>
      </w:r>
    </w:p>
    <w:p w14:paraId="5BEB6FE4" w14:textId="6E9FAFBF" w:rsidR="003179B3" w:rsidRPr="003179B3" w:rsidRDefault="003179B3">
      <w:pPr>
        <w:pStyle w:val="BodyText"/>
        <w:spacing w:before="120"/>
        <w:ind w:left="100" w:right="120"/>
        <w:jc w:val="both"/>
        <w:rPr>
          <w:lang w:val="sr-Cyrl-RS"/>
        </w:rPr>
      </w:pPr>
      <w:r>
        <w:rPr>
          <w:lang w:val="sr-Cyrl-RS"/>
        </w:rPr>
        <w:t xml:space="preserve">Аутори морају да наведу сараднике који су допринели изради прилога као ауторе; сви сарадници који су допринели изради прилога се наводе као аутори. </w:t>
      </w:r>
    </w:p>
    <w:p w14:paraId="4F02A450" w14:textId="0E34158C" w:rsidR="001728AC" w:rsidRPr="003179B3" w:rsidRDefault="00000000">
      <w:pPr>
        <w:pStyle w:val="BodyText"/>
        <w:spacing w:before="120"/>
        <w:ind w:left="100" w:right="117"/>
        <w:jc w:val="both"/>
        <w:rPr>
          <w:lang w:val="sr-Cyrl-RS"/>
        </w:rPr>
      </w:pPr>
      <w:r w:rsidRPr="003179B3">
        <w:rPr>
          <w:lang w:val="sr-Cyrl-RS"/>
        </w:rPr>
        <w:t xml:space="preserve">Рок за слање прилога је </w:t>
      </w:r>
      <w:r w:rsidRPr="003179B3">
        <w:rPr>
          <w:b/>
          <w:lang w:val="sr-Cyrl-RS"/>
        </w:rPr>
        <w:t xml:space="preserve">1. </w:t>
      </w:r>
      <w:r w:rsidR="003179B3">
        <w:rPr>
          <w:b/>
          <w:lang w:val="sr-Cyrl-RS"/>
        </w:rPr>
        <w:t>фебруар</w:t>
      </w:r>
      <w:r w:rsidRPr="003179B3">
        <w:rPr>
          <w:b/>
          <w:lang w:val="sr-Cyrl-RS"/>
        </w:rPr>
        <w:t xml:space="preserve"> </w:t>
      </w:r>
      <w:r w:rsidRPr="003179B3">
        <w:rPr>
          <w:lang w:val="sr-Cyrl-RS"/>
        </w:rPr>
        <w:t xml:space="preserve">(за први број) и </w:t>
      </w:r>
      <w:r w:rsidRPr="003179B3">
        <w:rPr>
          <w:b/>
          <w:lang w:val="sr-Cyrl-RS"/>
        </w:rPr>
        <w:t xml:space="preserve">1. </w:t>
      </w:r>
      <w:r w:rsidR="003179B3">
        <w:rPr>
          <w:b/>
          <w:lang w:val="sr-Cyrl-RS"/>
        </w:rPr>
        <w:t>јун</w:t>
      </w:r>
      <w:r w:rsidRPr="003179B3">
        <w:rPr>
          <w:b/>
          <w:lang w:val="sr-Cyrl-RS"/>
        </w:rPr>
        <w:t xml:space="preserve"> </w:t>
      </w:r>
      <w:r w:rsidRPr="003179B3">
        <w:rPr>
          <w:lang w:val="sr-Cyrl-RS"/>
        </w:rPr>
        <w:t>(за други број) текуће године. Уредништво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проверава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да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ли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рукописи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задовољавају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техничке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стандарде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стандарде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квалитета научног рада. Такође, проверава се и да ли су текстови или њихови делови плагирани.</w:t>
      </w:r>
    </w:p>
    <w:p w14:paraId="3366752B" w14:textId="77777777" w:rsidR="001728AC" w:rsidRPr="003179B3" w:rsidRDefault="00000000">
      <w:pPr>
        <w:pStyle w:val="BodyText"/>
        <w:spacing w:before="120"/>
        <w:ind w:left="100" w:right="123"/>
        <w:jc w:val="both"/>
        <w:rPr>
          <w:lang w:val="sr-Cyrl-RS"/>
        </w:rPr>
      </w:pPr>
      <w:r w:rsidRPr="003179B3">
        <w:rPr>
          <w:lang w:val="sr-Cyrl-RS"/>
        </w:rPr>
        <w:t>Аутори се обавештавају о пријему радова путем електронске поште. Само радови који одговарају овим општим упутствима могу да буду примљени на рецензију. У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супротном,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биће враћени ауторима са запажањима, коментарима и напоменама.</w:t>
      </w:r>
    </w:p>
    <w:p w14:paraId="7CA9BFDE" w14:textId="2023A315" w:rsidR="001728AC" w:rsidRPr="003179B3" w:rsidRDefault="00000000">
      <w:pPr>
        <w:pStyle w:val="BodyText"/>
        <w:spacing w:before="120"/>
        <w:ind w:left="100" w:right="124"/>
        <w:jc w:val="both"/>
        <w:rPr>
          <w:lang w:val="sr-Cyrl-RS"/>
        </w:rPr>
      </w:pPr>
      <w:r w:rsidRPr="003179B3">
        <w:rPr>
          <w:lang w:val="sr-Cyrl-RS"/>
        </w:rPr>
        <w:t xml:space="preserve">Рукописи се прослеђују анонимним </w:t>
      </w:r>
      <w:r w:rsidR="003179B3" w:rsidRPr="003179B3">
        <w:rPr>
          <w:lang w:val="sr-Cyrl-RS"/>
        </w:rPr>
        <w:t>рецензентима</w:t>
      </w:r>
      <w:r w:rsidRPr="003179B3">
        <w:rPr>
          <w:lang w:val="sr-Cyrl-RS"/>
        </w:rPr>
        <w:t xml:space="preserve">, те би аутори требало да из текста избаце све информације помоћу којих би </w:t>
      </w:r>
      <w:r w:rsidR="003179B3" w:rsidRPr="003179B3">
        <w:rPr>
          <w:lang w:val="sr-Cyrl-RS"/>
        </w:rPr>
        <w:t>рецензенти</w:t>
      </w:r>
      <w:r w:rsidRPr="003179B3">
        <w:rPr>
          <w:lang w:val="sr-Cyrl-RS"/>
        </w:rPr>
        <w:t xml:space="preserve"> могли да их идентификују.</w:t>
      </w:r>
    </w:p>
    <w:p w14:paraId="1732B245" w14:textId="77777777" w:rsidR="001728AC" w:rsidRPr="003179B3" w:rsidRDefault="001728AC">
      <w:pPr>
        <w:jc w:val="both"/>
        <w:rPr>
          <w:lang w:val="sr-Cyrl-RS"/>
        </w:rPr>
        <w:sectPr w:rsidR="001728AC" w:rsidRPr="003179B3">
          <w:footerReference w:type="default" r:id="rId8"/>
          <w:type w:val="continuous"/>
          <w:pgSz w:w="11910" w:h="16840"/>
          <w:pgMar w:top="1460" w:right="960" w:bottom="480" w:left="980" w:header="0" w:footer="294" w:gutter="0"/>
          <w:pgNumType w:start="1"/>
          <w:cols w:space="720"/>
        </w:sectPr>
      </w:pPr>
    </w:p>
    <w:p w14:paraId="0EEDB5E5" w14:textId="77777777" w:rsidR="001728AC" w:rsidRPr="003179B3" w:rsidRDefault="00000000">
      <w:pPr>
        <w:pStyle w:val="Heading1"/>
        <w:spacing w:before="80" w:line="422" w:lineRule="exact"/>
        <w:rPr>
          <w:lang w:val="sr-Cyrl-RS"/>
        </w:rPr>
      </w:pPr>
      <w:bookmarkStart w:id="1" w:name="II_Сaдржај_и_изгледа_рада_у_рубрикама"/>
      <w:bookmarkEnd w:id="1"/>
      <w:r w:rsidRPr="003179B3">
        <w:rPr>
          <w:sz w:val="36"/>
          <w:lang w:val="sr-Cyrl-RS"/>
        </w:rPr>
        <w:lastRenderedPageBreak/>
        <w:t>II</w:t>
      </w:r>
      <w:r w:rsidRPr="003179B3">
        <w:rPr>
          <w:spacing w:val="-20"/>
          <w:sz w:val="36"/>
          <w:lang w:val="sr-Cyrl-RS"/>
        </w:rPr>
        <w:t xml:space="preserve"> </w:t>
      </w:r>
      <w:r w:rsidRPr="003179B3">
        <w:rPr>
          <w:sz w:val="36"/>
          <w:lang w:val="sr-Cyrl-RS"/>
        </w:rPr>
        <w:t>С</w:t>
      </w:r>
      <w:r w:rsidRPr="003179B3">
        <w:rPr>
          <w:lang w:val="sr-Cyrl-RS"/>
        </w:rPr>
        <w:t>AДРЖАЈ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ИЗГЛЕДА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РАДА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У</w:t>
      </w:r>
      <w:r w:rsidRPr="003179B3">
        <w:rPr>
          <w:spacing w:val="-2"/>
          <w:lang w:val="sr-Cyrl-RS"/>
        </w:rPr>
        <w:t xml:space="preserve"> РУБРИКАМА</w:t>
      </w:r>
    </w:p>
    <w:p w14:paraId="5067C7D7" w14:textId="77777777" w:rsidR="001728AC" w:rsidRPr="003179B3" w:rsidRDefault="00000000">
      <w:pPr>
        <w:spacing w:line="422" w:lineRule="exact"/>
        <w:ind w:left="1897" w:right="1914"/>
        <w:jc w:val="center"/>
        <w:rPr>
          <w:rFonts w:ascii="Cambria" w:hAnsi="Cambria"/>
          <w:b/>
          <w:i/>
          <w:sz w:val="29"/>
          <w:lang w:val="sr-Cyrl-RS"/>
        </w:rPr>
      </w:pPr>
      <w:bookmarkStart w:id="2" w:name="Тема_броја_и_Varia"/>
      <w:bookmarkEnd w:id="2"/>
      <w:r w:rsidRPr="003179B3">
        <w:rPr>
          <w:rFonts w:ascii="Cambria" w:hAnsi="Cambria"/>
          <w:b/>
          <w:i/>
          <w:sz w:val="36"/>
          <w:lang w:val="sr-Cyrl-RS"/>
        </w:rPr>
        <w:t>Т</w:t>
      </w:r>
      <w:r w:rsidRPr="003179B3">
        <w:rPr>
          <w:rFonts w:ascii="Cambria" w:hAnsi="Cambria"/>
          <w:b/>
          <w:i/>
          <w:sz w:val="29"/>
          <w:lang w:val="sr-Cyrl-RS"/>
        </w:rPr>
        <w:t>ЕМА</w:t>
      </w:r>
      <w:r w:rsidRPr="003179B3">
        <w:rPr>
          <w:rFonts w:ascii="Cambria" w:hAnsi="Cambria"/>
          <w:b/>
          <w:i/>
          <w:spacing w:val="-2"/>
          <w:sz w:val="29"/>
          <w:lang w:val="sr-Cyrl-RS"/>
        </w:rPr>
        <w:t xml:space="preserve"> </w:t>
      </w:r>
      <w:r w:rsidRPr="003179B3">
        <w:rPr>
          <w:rFonts w:ascii="Cambria" w:hAnsi="Cambria"/>
          <w:b/>
          <w:i/>
          <w:sz w:val="29"/>
          <w:lang w:val="sr-Cyrl-RS"/>
        </w:rPr>
        <w:t>БРОЈА</w:t>
      </w:r>
      <w:r w:rsidRPr="003179B3">
        <w:rPr>
          <w:rFonts w:ascii="Cambria" w:hAnsi="Cambria"/>
          <w:b/>
          <w:i/>
          <w:spacing w:val="-2"/>
          <w:sz w:val="29"/>
          <w:lang w:val="sr-Cyrl-RS"/>
        </w:rPr>
        <w:t xml:space="preserve"> </w:t>
      </w:r>
      <w:r w:rsidRPr="003179B3">
        <w:rPr>
          <w:rFonts w:ascii="Cambria" w:hAnsi="Cambria"/>
          <w:b/>
          <w:sz w:val="29"/>
          <w:lang w:val="sr-Cyrl-RS"/>
        </w:rPr>
        <w:t>И</w:t>
      </w:r>
      <w:r w:rsidRPr="003179B3">
        <w:rPr>
          <w:rFonts w:ascii="Cambria" w:hAnsi="Cambria"/>
          <w:b/>
          <w:spacing w:val="-1"/>
          <w:sz w:val="29"/>
          <w:lang w:val="sr-Cyrl-RS"/>
        </w:rPr>
        <w:t xml:space="preserve"> </w:t>
      </w:r>
      <w:r w:rsidRPr="003179B3">
        <w:rPr>
          <w:rFonts w:ascii="Cambria" w:hAnsi="Cambria"/>
          <w:b/>
          <w:i/>
          <w:spacing w:val="-2"/>
          <w:sz w:val="36"/>
          <w:lang w:val="sr-Cyrl-RS"/>
        </w:rPr>
        <w:t>V</w:t>
      </w:r>
      <w:r w:rsidRPr="003179B3">
        <w:rPr>
          <w:rFonts w:ascii="Cambria" w:hAnsi="Cambria"/>
          <w:b/>
          <w:i/>
          <w:spacing w:val="-2"/>
          <w:sz w:val="29"/>
          <w:lang w:val="sr-Cyrl-RS"/>
        </w:rPr>
        <w:t>ARIA</w:t>
      </w:r>
    </w:p>
    <w:p w14:paraId="386A5F0B" w14:textId="77777777" w:rsidR="001728AC" w:rsidRPr="003179B3" w:rsidRDefault="001728AC">
      <w:pPr>
        <w:pStyle w:val="BodyText"/>
        <w:spacing w:before="2"/>
        <w:rPr>
          <w:rFonts w:ascii="Cambria"/>
          <w:b/>
          <w:i/>
          <w:sz w:val="46"/>
          <w:lang w:val="sr-Cyrl-RS"/>
        </w:rPr>
      </w:pPr>
    </w:p>
    <w:p w14:paraId="63CCFDF7" w14:textId="77777777" w:rsidR="001728AC" w:rsidRPr="003179B3" w:rsidRDefault="00000000">
      <w:pPr>
        <w:ind w:left="2958" w:right="2977"/>
        <w:jc w:val="center"/>
        <w:rPr>
          <w:b/>
          <w:lang w:val="sr-Cyrl-RS"/>
        </w:rPr>
      </w:pPr>
      <w:r w:rsidRPr="003179B3">
        <w:rPr>
          <w:b/>
          <w:color w:val="30849B"/>
          <w:w w:val="95"/>
          <w:sz w:val="28"/>
          <w:lang w:val="sr-Cyrl-RS"/>
        </w:rPr>
        <w:t>О</w:t>
      </w:r>
      <w:r w:rsidRPr="003179B3">
        <w:rPr>
          <w:b/>
          <w:color w:val="30849B"/>
          <w:w w:val="95"/>
          <w:lang w:val="sr-Cyrl-RS"/>
        </w:rPr>
        <w:t>БАВЕЗНИ</w:t>
      </w:r>
      <w:r w:rsidRPr="003179B3">
        <w:rPr>
          <w:b/>
          <w:color w:val="30849B"/>
          <w:spacing w:val="49"/>
          <w:lang w:val="sr-Cyrl-RS"/>
        </w:rPr>
        <w:t xml:space="preserve"> </w:t>
      </w:r>
      <w:r w:rsidRPr="003179B3">
        <w:rPr>
          <w:b/>
          <w:color w:val="30849B"/>
          <w:w w:val="95"/>
          <w:lang w:val="sr-Cyrl-RS"/>
        </w:rPr>
        <w:t>ЕЛЕМЕНТИ</w:t>
      </w:r>
      <w:r w:rsidRPr="003179B3">
        <w:rPr>
          <w:b/>
          <w:color w:val="30849B"/>
          <w:spacing w:val="48"/>
          <w:lang w:val="sr-Cyrl-RS"/>
        </w:rPr>
        <w:t xml:space="preserve"> </w:t>
      </w:r>
      <w:r w:rsidRPr="003179B3">
        <w:rPr>
          <w:b/>
          <w:color w:val="30849B"/>
          <w:spacing w:val="-4"/>
          <w:w w:val="95"/>
          <w:lang w:val="sr-Cyrl-RS"/>
        </w:rPr>
        <w:t>РАДА</w:t>
      </w:r>
    </w:p>
    <w:p w14:paraId="4A37C5D2" w14:textId="77777777" w:rsidR="001728AC" w:rsidRPr="003179B3" w:rsidRDefault="001728AC">
      <w:pPr>
        <w:pStyle w:val="BodyText"/>
        <w:spacing w:before="8"/>
        <w:rPr>
          <w:b/>
          <w:sz w:val="29"/>
          <w:lang w:val="sr-Cyrl-RS"/>
        </w:rPr>
      </w:pPr>
    </w:p>
    <w:p w14:paraId="58ACE201" w14:textId="77777777" w:rsidR="001728AC" w:rsidRPr="003179B3" w:rsidRDefault="00000000">
      <w:pPr>
        <w:pStyle w:val="ListParagraph"/>
        <w:numPr>
          <w:ilvl w:val="0"/>
          <w:numId w:val="3"/>
        </w:numPr>
        <w:tabs>
          <w:tab w:val="left" w:pos="468"/>
        </w:tabs>
        <w:spacing w:before="0"/>
        <w:rPr>
          <w:sz w:val="24"/>
          <w:lang w:val="sr-Cyrl-RS"/>
        </w:rPr>
      </w:pPr>
      <w:r w:rsidRPr="003179B3">
        <w:rPr>
          <w:sz w:val="24"/>
          <w:lang w:val="sr-Cyrl-RS"/>
        </w:rPr>
        <w:t>Подаци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о</w:t>
      </w:r>
      <w:r w:rsidRPr="003179B3">
        <w:rPr>
          <w:spacing w:val="-2"/>
          <w:sz w:val="24"/>
          <w:lang w:val="sr-Cyrl-RS"/>
        </w:rPr>
        <w:t xml:space="preserve"> аутору</w:t>
      </w:r>
    </w:p>
    <w:p w14:paraId="7B671C99" w14:textId="77777777" w:rsidR="001728AC" w:rsidRPr="003179B3" w:rsidRDefault="00000000">
      <w:pPr>
        <w:pStyle w:val="ListParagraph"/>
        <w:numPr>
          <w:ilvl w:val="0"/>
          <w:numId w:val="3"/>
        </w:numPr>
        <w:tabs>
          <w:tab w:val="left" w:pos="468"/>
        </w:tabs>
        <w:spacing w:before="148"/>
        <w:rPr>
          <w:sz w:val="24"/>
          <w:lang w:val="sr-Cyrl-RS"/>
        </w:rPr>
      </w:pPr>
      <w:r w:rsidRPr="003179B3">
        <w:rPr>
          <w:sz w:val="24"/>
          <w:lang w:val="sr-Cyrl-RS"/>
        </w:rPr>
        <w:t>Наслов,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апстракт,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кључне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речи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</w:t>
      </w:r>
      <w:r w:rsidRPr="003179B3">
        <w:rPr>
          <w:spacing w:val="-2"/>
          <w:sz w:val="24"/>
          <w:lang w:val="sr-Cyrl-RS"/>
        </w:rPr>
        <w:t xml:space="preserve"> резиме</w:t>
      </w:r>
    </w:p>
    <w:p w14:paraId="3DC10A6D" w14:textId="77777777" w:rsidR="001728AC" w:rsidRPr="003179B3" w:rsidRDefault="00000000">
      <w:pPr>
        <w:pStyle w:val="ListParagraph"/>
        <w:numPr>
          <w:ilvl w:val="0"/>
          <w:numId w:val="3"/>
        </w:numPr>
        <w:tabs>
          <w:tab w:val="left" w:pos="468"/>
        </w:tabs>
        <w:spacing w:before="147"/>
        <w:rPr>
          <w:sz w:val="24"/>
          <w:lang w:val="sr-Cyrl-RS"/>
        </w:rPr>
      </w:pPr>
      <w:r w:rsidRPr="003179B3">
        <w:rPr>
          <w:sz w:val="24"/>
          <w:lang w:val="sr-Cyrl-RS"/>
        </w:rPr>
        <w:t xml:space="preserve">Текст </w:t>
      </w:r>
      <w:r w:rsidRPr="003179B3">
        <w:rPr>
          <w:spacing w:val="-4"/>
          <w:sz w:val="24"/>
          <w:lang w:val="sr-Cyrl-RS"/>
        </w:rPr>
        <w:t>рада</w:t>
      </w:r>
    </w:p>
    <w:p w14:paraId="31B9C034" w14:textId="77777777" w:rsidR="001728AC" w:rsidRPr="003179B3" w:rsidRDefault="00000000">
      <w:pPr>
        <w:pStyle w:val="ListParagraph"/>
        <w:numPr>
          <w:ilvl w:val="0"/>
          <w:numId w:val="3"/>
        </w:numPr>
        <w:tabs>
          <w:tab w:val="left" w:pos="468"/>
        </w:tabs>
        <w:spacing w:before="148"/>
        <w:rPr>
          <w:sz w:val="24"/>
          <w:lang w:val="sr-Cyrl-RS"/>
        </w:rPr>
      </w:pPr>
      <w:r w:rsidRPr="003179B3">
        <w:rPr>
          <w:sz w:val="24"/>
          <w:lang w:val="sr-Cyrl-RS"/>
        </w:rPr>
        <w:t>Листа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референци</w:t>
      </w:r>
    </w:p>
    <w:p w14:paraId="3E0F651B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6FA68AF5" w14:textId="77777777" w:rsidR="001728AC" w:rsidRPr="003179B3" w:rsidRDefault="001728AC">
      <w:pPr>
        <w:pStyle w:val="BodyText"/>
        <w:spacing w:before="10"/>
        <w:rPr>
          <w:sz w:val="23"/>
          <w:lang w:val="sr-Cyrl-RS"/>
        </w:rPr>
      </w:pPr>
    </w:p>
    <w:p w14:paraId="632DC426" w14:textId="77777777" w:rsidR="001728AC" w:rsidRPr="003179B3" w:rsidRDefault="00000000">
      <w:pPr>
        <w:ind w:left="1894" w:right="1914"/>
        <w:jc w:val="center"/>
        <w:rPr>
          <w:b/>
          <w:lang w:val="sr-Cyrl-RS"/>
        </w:rPr>
      </w:pPr>
      <w:r w:rsidRPr="003179B3">
        <w:rPr>
          <w:b/>
          <w:color w:val="30849B"/>
          <w:sz w:val="28"/>
          <w:lang w:val="sr-Cyrl-RS"/>
        </w:rPr>
        <w:t>О</w:t>
      </w:r>
      <w:r w:rsidRPr="003179B3">
        <w:rPr>
          <w:b/>
          <w:color w:val="30849B"/>
          <w:lang w:val="sr-Cyrl-RS"/>
        </w:rPr>
        <w:t>ПИС</w:t>
      </w:r>
      <w:r w:rsidRPr="003179B3">
        <w:rPr>
          <w:b/>
          <w:color w:val="30849B"/>
          <w:spacing w:val="-14"/>
          <w:lang w:val="sr-Cyrl-RS"/>
        </w:rPr>
        <w:t xml:space="preserve"> </w:t>
      </w:r>
      <w:r w:rsidRPr="003179B3">
        <w:rPr>
          <w:b/>
          <w:color w:val="30849B"/>
          <w:lang w:val="sr-Cyrl-RS"/>
        </w:rPr>
        <w:t>ЕЛЕМЕНАТА</w:t>
      </w:r>
      <w:r w:rsidRPr="003179B3">
        <w:rPr>
          <w:b/>
          <w:color w:val="30849B"/>
          <w:spacing w:val="-12"/>
          <w:lang w:val="sr-Cyrl-RS"/>
        </w:rPr>
        <w:t xml:space="preserve"> </w:t>
      </w:r>
      <w:r w:rsidRPr="003179B3">
        <w:rPr>
          <w:b/>
          <w:color w:val="30849B"/>
          <w:spacing w:val="-4"/>
          <w:lang w:val="sr-Cyrl-RS"/>
        </w:rPr>
        <w:t>РАДА</w:t>
      </w:r>
    </w:p>
    <w:p w14:paraId="6DCADC44" w14:textId="77777777" w:rsidR="001728AC" w:rsidRPr="003179B3" w:rsidRDefault="001728AC">
      <w:pPr>
        <w:pStyle w:val="BodyText"/>
        <w:spacing w:before="7"/>
        <w:rPr>
          <w:b/>
          <w:sz w:val="29"/>
          <w:lang w:val="sr-Cyrl-RS"/>
        </w:rPr>
      </w:pPr>
    </w:p>
    <w:p w14:paraId="1A70FD37" w14:textId="77777777" w:rsidR="001728AC" w:rsidRPr="003179B3" w:rsidRDefault="00000000">
      <w:pPr>
        <w:pStyle w:val="ListParagraph"/>
        <w:numPr>
          <w:ilvl w:val="0"/>
          <w:numId w:val="2"/>
        </w:numPr>
        <w:tabs>
          <w:tab w:val="left" w:pos="340"/>
        </w:tabs>
        <w:spacing w:before="0"/>
        <w:rPr>
          <w:b/>
          <w:sz w:val="19"/>
          <w:lang w:val="sr-Cyrl-RS"/>
        </w:rPr>
      </w:pPr>
      <w:r w:rsidRPr="003179B3">
        <w:rPr>
          <w:b/>
          <w:color w:val="C00000"/>
          <w:sz w:val="24"/>
          <w:lang w:val="sr-Cyrl-RS"/>
        </w:rPr>
        <w:t>П</w:t>
      </w:r>
      <w:r w:rsidRPr="003179B3">
        <w:rPr>
          <w:b/>
          <w:color w:val="C00000"/>
          <w:sz w:val="19"/>
          <w:lang w:val="sr-Cyrl-RS"/>
        </w:rPr>
        <w:t>ОДАЦИ</w:t>
      </w:r>
      <w:r w:rsidRPr="003179B3">
        <w:rPr>
          <w:b/>
          <w:color w:val="C00000"/>
          <w:spacing w:val="-5"/>
          <w:sz w:val="19"/>
          <w:lang w:val="sr-Cyrl-RS"/>
        </w:rPr>
        <w:t xml:space="preserve"> </w:t>
      </w:r>
      <w:r w:rsidRPr="003179B3">
        <w:rPr>
          <w:b/>
          <w:color w:val="C00000"/>
          <w:sz w:val="19"/>
          <w:lang w:val="sr-Cyrl-RS"/>
        </w:rPr>
        <w:t>О</w:t>
      </w:r>
      <w:r w:rsidRPr="003179B3">
        <w:rPr>
          <w:b/>
          <w:color w:val="C00000"/>
          <w:spacing w:val="-4"/>
          <w:sz w:val="19"/>
          <w:lang w:val="sr-Cyrl-RS"/>
        </w:rPr>
        <w:t xml:space="preserve"> </w:t>
      </w:r>
      <w:r w:rsidRPr="003179B3">
        <w:rPr>
          <w:b/>
          <w:color w:val="C00000"/>
          <w:spacing w:val="-2"/>
          <w:sz w:val="19"/>
          <w:lang w:val="sr-Cyrl-RS"/>
        </w:rPr>
        <w:t>АУТОРУ</w:t>
      </w:r>
    </w:p>
    <w:p w14:paraId="7BAED8A8" w14:textId="77777777" w:rsidR="001728AC" w:rsidRPr="003179B3" w:rsidRDefault="001728AC">
      <w:pPr>
        <w:pStyle w:val="BodyText"/>
        <w:spacing w:before="9"/>
        <w:rPr>
          <w:b/>
          <w:sz w:val="25"/>
          <w:lang w:val="sr-Cyrl-RS"/>
        </w:rPr>
      </w:pPr>
    </w:p>
    <w:p w14:paraId="7DBA8F47" w14:textId="77777777" w:rsidR="001728AC" w:rsidRPr="003179B3" w:rsidRDefault="00000000">
      <w:pPr>
        <w:pStyle w:val="BodyText"/>
        <w:ind w:left="100"/>
        <w:rPr>
          <w:lang w:val="sr-Cyrl-RS"/>
        </w:rPr>
      </w:pPr>
      <w:r w:rsidRPr="003179B3">
        <w:rPr>
          <w:lang w:val="sr-Cyrl-RS"/>
        </w:rPr>
        <w:t>Страна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с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подацима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о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аутору</w:t>
      </w:r>
      <w:r w:rsidRPr="003179B3">
        <w:rPr>
          <w:spacing w:val="3"/>
          <w:lang w:val="sr-Cyrl-RS"/>
        </w:rPr>
        <w:t xml:space="preserve"> </w:t>
      </w:r>
      <w:r w:rsidRPr="003179B3">
        <w:rPr>
          <w:lang w:val="sr-Cyrl-RS"/>
        </w:rPr>
        <w:t>треба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да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садржи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 xml:space="preserve">следеће </w:t>
      </w:r>
      <w:r w:rsidRPr="003179B3">
        <w:rPr>
          <w:spacing w:val="-2"/>
          <w:lang w:val="sr-Cyrl-RS"/>
        </w:rPr>
        <w:t>елементе:</w:t>
      </w:r>
    </w:p>
    <w:p w14:paraId="7917865C" w14:textId="77777777" w:rsidR="001728AC" w:rsidRPr="003179B3" w:rsidRDefault="00000000">
      <w:pPr>
        <w:pStyle w:val="ListParagraph"/>
        <w:numPr>
          <w:ilvl w:val="1"/>
          <w:numId w:val="2"/>
        </w:numPr>
        <w:tabs>
          <w:tab w:val="left" w:pos="668"/>
        </w:tabs>
        <w:ind w:right="118"/>
        <w:rPr>
          <w:sz w:val="24"/>
          <w:lang w:val="sr-Cyrl-RS"/>
        </w:rPr>
      </w:pPr>
      <w:r w:rsidRPr="003179B3">
        <w:rPr>
          <w:sz w:val="24"/>
          <w:lang w:val="sr-Cyrl-RS"/>
        </w:rPr>
        <w:t>Пуно име и презиме аутора (једног или више) и афилијацију на српском и на енглеском језику (звање, пун назив институције запослења, град, државу)</w:t>
      </w:r>
    </w:p>
    <w:p w14:paraId="168A6319" w14:textId="77777777" w:rsidR="001728AC" w:rsidRPr="003179B3" w:rsidRDefault="00000000">
      <w:pPr>
        <w:pStyle w:val="ListParagraph"/>
        <w:numPr>
          <w:ilvl w:val="1"/>
          <w:numId w:val="2"/>
        </w:numPr>
        <w:tabs>
          <w:tab w:val="left" w:pos="668"/>
        </w:tabs>
        <w:rPr>
          <w:sz w:val="24"/>
          <w:lang w:val="sr-Cyrl-RS"/>
        </w:rPr>
      </w:pPr>
      <w:r w:rsidRPr="003179B3">
        <w:rPr>
          <w:sz w:val="24"/>
          <w:lang w:val="sr-Cyrl-RS"/>
        </w:rPr>
        <w:t>Контакт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податке</w:t>
      </w:r>
      <w:r w:rsidRPr="003179B3">
        <w:rPr>
          <w:spacing w:val="-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(адреса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електронске</w:t>
      </w:r>
      <w:r w:rsidRPr="003179B3">
        <w:rPr>
          <w:spacing w:val="-1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поште)</w:t>
      </w:r>
    </w:p>
    <w:p w14:paraId="56086A4E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1BE32355" w14:textId="77777777" w:rsidR="001728AC" w:rsidRPr="003179B3" w:rsidRDefault="00000000">
      <w:pPr>
        <w:pStyle w:val="ListParagraph"/>
        <w:numPr>
          <w:ilvl w:val="0"/>
          <w:numId w:val="2"/>
        </w:numPr>
        <w:tabs>
          <w:tab w:val="left" w:pos="328"/>
        </w:tabs>
        <w:spacing w:before="218"/>
        <w:ind w:left="328" w:hanging="228"/>
        <w:rPr>
          <w:b/>
          <w:sz w:val="19"/>
          <w:lang w:val="sr-Cyrl-RS"/>
        </w:rPr>
      </w:pPr>
      <w:r w:rsidRPr="003179B3">
        <w:rPr>
          <w:b/>
          <w:color w:val="C00000"/>
          <w:spacing w:val="-2"/>
          <w:sz w:val="24"/>
          <w:lang w:val="sr-Cyrl-RS"/>
        </w:rPr>
        <w:t>Н</w:t>
      </w:r>
      <w:r w:rsidRPr="003179B3">
        <w:rPr>
          <w:b/>
          <w:color w:val="C00000"/>
          <w:spacing w:val="-2"/>
          <w:sz w:val="19"/>
          <w:lang w:val="sr-Cyrl-RS"/>
        </w:rPr>
        <w:t>АСЛОВ</w:t>
      </w:r>
      <w:r w:rsidRPr="003179B3">
        <w:rPr>
          <w:b/>
          <w:color w:val="C00000"/>
          <w:spacing w:val="-2"/>
          <w:sz w:val="24"/>
          <w:lang w:val="sr-Cyrl-RS"/>
        </w:rPr>
        <w:t>,</w:t>
      </w:r>
      <w:r w:rsidRPr="003179B3">
        <w:rPr>
          <w:b/>
          <w:color w:val="C00000"/>
          <w:spacing w:val="-11"/>
          <w:sz w:val="24"/>
          <w:lang w:val="sr-Cyrl-RS"/>
        </w:rPr>
        <w:t xml:space="preserve"> </w:t>
      </w:r>
      <w:r w:rsidRPr="003179B3">
        <w:rPr>
          <w:b/>
          <w:color w:val="C00000"/>
          <w:spacing w:val="-2"/>
          <w:sz w:val="19"/>
          <w:lang w:val="sr-Cyrl-RS"/>
        </w:rPr>
        <w:t>АПСТРАКТ</w:t>
      </w:r>
      <w:r w:rsidRPr="003179B3">
        <w:rPr>
          <w:b/>
          <w:color w:val="C00000"/>
          <w:spacing w:val="-2"/>
          <w:sz w:val="24"/>
          <w:lang w:val="sr-Cyrl-RS"/>
        </w:rPr>
        <w:t>,</w:t>
      </w:r>
      <w:r w:rsidRPr="003179B3">
        <w:rPr>
          <w:b/>
          <w:color w:val="C00000"/>
          <w:spacing w:val="-10"/>
          <w:sz w:val="24"/>
          <w:lang w:val="sr-Cyrl-RS"/>
        </w:rPr>
        <w:t xml:space="preserve"> </w:t>
      </w:r>
      <w:r w:rsidRPr="003179B3">
        <w:rPr>
          <w:b/>
          <w:color w:val="C00000"/>
          <w:spacing w:val="-2"/>
          <w:sz w:val="19"/>
          <w:lang w:val="sr-Cyrl-RS"/>
        </w:rPr>
        <w:t>КЉУЧНЕ</w:t>
      </w:r>
      <w:r w:rsidRPr="003179B3">
        <w:rPr>
          <w:b/>
          <w:color w:val="C00000"/>
          <w:sz w:val="19"/>
          <w:lang w:val="sr-Cyrl-RS"/>
        </w:rPr>
        <w:t xml:space="preserve"> </w:t>
      </w:r>
      <w:r w:rsidRPr="003179B3">
        <w:rPr>
          <w:b/>
          <w:color w:val="C00000"/>
          <w:spacing w:val="-2"/>
          <w:sz w:val="19"/>
          <w:lang w:val="sr-Cyrl-RS"/>
        </w:rPr>
        <w:t>РЕЧИ</w:t>
      </w:r>
      <w:r w:rsidRPr="003179B3">
        <w:rPr>
          <w:b/>
          <w:color w:val="C00000"/>
          <w:spacing w:val="2"/>
          <w:sz w:val="19"/>
          <w:lang w:val="sr-Cyrl-RS"/>
        </w:rPr>
        <w:t xml:space="preserve"> </w:t>
      </w:r>
      <w:r w:rsidRPr="003179B3">
        <w:rPr>
          <w:b/>
          <w:color w:val="C00000"/>
          <w:spacing w:val="-2"/>
          <w:sz w:val="19"/>
          <w:lang w:val="sr-Cyrl-RS"/>
        </w:rPr>
        <w:t>И</w:t>
      </w:r>
      <w:r w:rsidRPr="003179B3">
        <w:rPr>
          <w:b/>
          <w:color w:val="C00000"/>
          <w:spacing w:val="1"/>
          <w:sz w:val="19"/>
          <w:lang w:val="sr-Cyrl-RS"/>
        </w:rPr>
        <w:t xml:space="preserve"> </w:t>
      </w:r>
      <w:r w:rsidRPr="003179B3">
        <w:rPr>
          <w:b/>
          <w:color w:val="C00000"/>
          <w:spacing w:val="-2"/>
          <w:sz w:val="19"/>
          <w:lang w:val="sr-Cyrl-RS"/>
        </w:rPr>
        <w:t>РЕЗИМЕ</w:t>
      </w:r>
    </w:p>
    <w:p w14:paraId="73CF240E" w14:textId="77777777" w:rsidR="001728AC" w:rsidRPr="003179B3" w:rsidRDefault="00000000">
      <w:pPr>
        <w:pStyle w:val="BodyText"/>
        <w:spacing w:before="120"/>
        <w:ind w:left="100"/>
        <w:rPr>
          <w:lang w:val="sr-Cyrl-RS"/>
        </w:rPr>
      </w:pPr>
      <w:r w:rsidRPr="003179B3">
        <w:rPr>
          <w:lang w:val="sr-Cyrl-RS"/>
        </w:rPr>
        <w:t>Овај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сегмент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садржи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следеће</w:t>
      </w:r>
      <w:r w:rsidRPr="003179B3">
        <w:rPr>
          <w:spacing w:val="-1"/>
          <w:lang w:val="sr-Cyrl-RS"/>
        </w:rPr>
        <w:t xml:space="preserve"> </w:t>
      </w:r>
      <w:r w:rsidRPr="003179B3">
        <w:rPr>
          <w:spacing w:val="-2"/>
          <w:lang w:val="sr-Cyrl-RS"/>
        </w:rPr>
        <w:t>елементе:</w:t>
      </w:r>
    </w:p>
    <w:p w14:paraId="6CA7256B" w14:textId="77777777" w:rsidR="001728AC" w:rsidRPr="003179B3" w:rsidRDefault="00000000">
      <w:pPr>
        <w:pStyle w:val="ListParagraph"/>
        <w:numPr>
          <w:ilvl w:val="1"/>
          <w:numId w:val="2"/>
        </w:numPr>
        <w:tabs>
          <w:tab w:val="left" w:pos="668"/>
        </w:tabs>
        <w:rPr>
          <w:color w:val="006FC0"/>
          <w:sz w:val="24"/>
          <w:lang w:val="sr-Cyrl-RS"/>
        </w:rPr>
      </w:pPr>
      <w:r w:rsidRPr="003179B3">
        <w:rPr>
          <w:color w:val="30849B"/>
          <w:sz w:val="24"/>
          <w:lang w:val="sr-Cyrl-RS"/>
        </w:rPr>
        <w:t>Н</w:t>
      </w:r>
      <w:r w:rsidRPr="003179B3">
        <w:rPr>
          <w:color w:val="30849B"/>
          <w:sz w:val="19"/>
          <w:lang w:val="sr-Cyrl-RS"/>
        </w:rPr>
        <w:t>АСЛОВ</w:t>
      </w:r>
      <w:r w:rsidRPr="003179B3">
        <w:rPr>
          <w:color w:val="30849B"/>
          <w:spacing w:val="-6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ТЕКСТА</w:t>
      </w:r>
      <w:r w:rsidRPr="003179B3">
        <w:rPr>
          <w:color w:val="30849B"/>
          <w:spacing w:val="-4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НА</w:t>
      </w:r>
      <w:r w:rsidRPr="003179B3">
        <w:rPr>
          <w:color w:val="30849B"/>
          <w:spacing w:val="-5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ЕНГЛЕСКОМ</w:t>
      </w:r>
      <w:r w:rsidRPr="003179B3">
        <w:rPr>
          <w:color w:val="30849B"/>
          <w:spacing w:val="-5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ЈЕЗИКУ</w:t>
      </w:r>
      <w:r w:rsidRPr="003179B3">
        <w:rPr>
          <w:color w:val="30849B"/>
          <w:spacing w:val="-3"/>
          <w:sz w:val="19"/>
          <w:lang w:val="sr-Cyrl-RS"/>
        </w:rPr>
        <w:t xml:space="preserve"> </w:t>
      </w:r>
      <w:r w:rsidRPr="003179B3">
        <w:rPr>
          <w:sz w:val="24"/>
          <w:lang w:val="sr-Cyrl-RS"/>
        </w:rPr>
        <w:t>(фонт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16,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small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caps,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центрирано)</w:t>
      </w:r>
    </w:p>
    <w:p w14:paraId="63536F22" w14:textId="77777777" w:rsidR="001728AC" w:rsidRPr="003179B3" w:rsidRDefault="00000000">
      <w:pPr>
        <w:pStyle w:val="ListParagraph"/>
        <w:numPr>
          <w:ilvl w:val="1"/>
          <w:numId w:val="2"/>
        </w:numPr>
        <w:tabs>
          <w:tab w:val="left" w:pos="668"/>
        </w:tabs>
        <w:rPr>
          <w:color w:val="006FC0"/>
          <w:sz w:val="24"/>
          <w:lang w:val="sr-Cyrl-RS"/>
        </w:rPr>
      </w:pPr>
      <w:r w:rsidRPr="003179B3">
        <w:rPr>
          <w:color w:val="30849B"/>
          <w:sz w:val="24"/>
          <w:lang w:val="sr-Cyrl-RS"/>
        </w:rPr>
        <w:t>Н</w:t>
      </w:r>
      <w:r w:rsidRPr="003179B3">
        <w:rPr>
          <w:color w:val="30849B"/>
          <w:sz w:val="19"/>
          <w:lang w:val="sr-Cyrl-RS"/>
        </w:rPr>
        <w:t>АСЛОВ</w:t>
      </w:r>
      <w:r w:rsidRPr="003179B3">
        <w:rPr>
          <w:color w:val="30849B"/>
          <w:spacing w:val="-6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ТЕКСТА</w:t>
      </w:r>
      <w:r w:rsidRPr="003179B3">
        <w:rPr>
          <w:color w:val="30849B"/>
          <w:spacing w:val="-4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НА</w:t>
      </w:r>
      <w:r w:rsidRPr="003179B3">
        <w:rPr>
          <w:color w:val="30849B"/>
          <w:spacing w:val="-3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СРПСКОМ</w:t>
      </w:r>
      <w:r w:rsidRPr="003179B3">
        <w:rPr>
          <w:color w:val="30849B"/>
          <w:spacing w:val="-5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ЈЕЗИКУ</w:t>
      </w:r>
      <w:r w:rsidRPr="003179B3">
        <w:rPr>
          <w:color w:val="30849B"/>
          <w:spacing w:val="7"/>
          <w:sz w:val="19"/>
          <w:lang w:val="sr-Cyrl-RS"/>
        </w:rPr>
        <w:t xml:space="preserve"> </w:t>
      </w:r>
      <w:r w:rsidRPr="003179B3">
        <w:rPr>
          <w:sz w:val="24"/>
          <w:lang w:val="sr-Cyrl-RS"/>
        </w:rPr>
        <w:t>(фонт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16,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small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caps,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центрирано)</w:t>
      </w:r>
    </w:p>
    <w:p w14:paraId="12DB4F89" w14:textId="77777777" w:rsidR="001728AC" w:rsidRPr="003179B3" w:rsidRDefault="00000000">
      <w:pPr>
        <w:pStyle w:val="BodyText"/>
        <w:spacing w:before="120"/>
        <w:ind w:left="100"/>
        <w:rPr>
          <w:lang w:val="sr-Cyrl-RS"/>
        </w:rPr>
      </w:pPr>
      <w:r w:rsidRPr="003179B3">
        <w:rPr>
          <w:lang w:val="sr-Cyrl-RS"/>
        </w:rPr>
        <w:t>Уколико је потребно, уз наслов се може укључити и напомена (маркирана звездицом), у којој стоје подаци о пројекту, финансијској или професионалној подршци при изради текста.</w:t>
      </w:r>
    </w:p>
    <w:p w14:paraId="0286E8A1" w14:textId="77777777" w:rsidR="001728AC" w:rsidRPr="003179B3" w:rsidRDefault="00000000">
      <w:pPr>
        <w:pStyle w:val="ListParagraph"/>
        <w:numPr>
          <w:ilvl w:val="1"/>
          <w:numId w:val="2"/>
        </w:numPr>
        <w:tabs>
          <w:tab w:val="left" w:pos="668"/>
        </w:tabs>
        <w:rPr>
          <w:color w:val="006FC0"/>
          <w:sz w:val="24"/>
          <w:lang w:val="sr-Cyrl-RS"/>
        </w:rPr>
      </w:pPr>
      <w:r w:rsidRPr="003179B3">
        <w:rPr>
          <w:color w:val="30849B"/>
          <w:sz w:val="24"/>
          <w:lang w:val="sr-Cyrl-RS"/>
        </w:rPr>
        <w:t>А</w:t>
      </w:r>
      <w:r w:rsidRPr="003179B3">
        <w:rPr>
          <w:color w:val="30849B"/>
          <w:sz w:val="19"/>
          <w:lang w:val="sr-Cyrl-RS"/>
        </w:rPr>
        <w:t>ПСТРАКТ</w:t>
      </w:r>
      <w:r w:rsidRPr="003179B3">
        <w:rPr>
          <w:color w:val="30849B"/>
          <w:spacing w:val="-7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И</w:t>
      </w:r>
      <w:r w:rsidRPr="003179B3">
        <w:rPr>
          <w:color w:val="30849B"/>
          <w:spacing w:val="-6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КЉУЧНЕ</w:t>
      </w:r>
      <w:r w:rsidRPr="003179B3">
        <w:rPr>
          <w:color w:val="30849B"/>
          <w:spacing w:val="-7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РЕЧИ</w:t>
      </w:r>
      <w:r w:rsidRPr="003179B3">
        <w:rPr>
          <w:color w:val="30849B"/>
          <w:spacing w:val="-8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НА</w:t>
      </w:r>
      <w:r w:rsidRPr="003179B3">
        <w:rPr>
          <w:color w:val="30849B"/>
          <w:spacing w:val="-7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ЕНГЛЕСКОМ</w:t>
      </w:r>
      <w:r w:rsidRPr="003179B3">
        <w:rPr>
          <w:color w:val="30849B"/>
          <w:spacing w:val="-8"/>
          <w:sz w:val="19"/>
          <w:lang w:val="sr-Cyrl-RS"/>
        </w:rPr>
        <w:t xml:space="preserve"> </w:t>
      </w:r>
      <w:r w:rsidRPr="003179B3">
        <w:rPr>
          <w:color w:val="30849B"/>
          <w:spacing w:val="-2"/>
          <w:sz w:val="19"/>
          <w:lang w:val="sr-Cyrl-RS"/>
        </w:rPr>
        <w:t>ЈЕЗИКУ</w:t>
      </w:r>
    </w:p>
    <w:p w14:paraId="0C972243" w14:textId="77777777" w:rsidR="001728AC" w:rsidRPr="003179B3" w:rsidRDefault="00000000">
      <w:pPr>
        <w:pStyle w:val="ListParagraph"/>
        <w:numPr>
          <w:ilvl w:val="1"/>
          <w:numId w:val="2"/>
        </w:numPr>
        <w:tabs>
          <w:tab w:val="left" w:pos="668"/>
        </w:tabs>
        <w:rPr>
          <w:color w:val="006FC0"/>
          <w:sz w:val="24"/>
          <w:lang w:val="sr-Cyrl-RS"/>
        </w:rPr>
      </w:pPr>
      <w:r w:rsidRPr="003179B3">
        <w:rPr>
          <w:color w:val="30849B"/>
          <w:sz w:val="24"/>
          <w:lang w:val="sr-Cyrl-RS"/>
        </w:rPr>
        <w:t>А</w:t>
      </w:r>
      <w:r w:rsidRPr="003179B3">
        <w:rPr>
          <w:color w:val="30849B"/>
          <w:sz w:val="19"/>
          <w:lang w:val="sr-Cyrl-RS"/>
        </w:rPr>
        <w:t>ПСТРАКТ</w:t>
      </w:r>
      <w:r w:rsidRPr="003179B3">
        <w:rPr>
          <w:color w:val="30849B"/>
          <w:spacing w:val="-7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И</w:t>
      </w:r>
      <w:r w:rsidRPr="003179B3">
        <w:rPr>
          <w:color w:val="30849B"/>
          <w:spacing w:val="-6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КЉУЧНЕ</w:t>
      </w:r>
      <w:r w:rsidRPr="003179B3">
        <w:rPr>
          <w:color w:val="30849B"/>
          <w:spacing w:val="-6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РЕЧИ</w:t>
      </w:r>
      <w:r w:rsidRPr="003179B3">
        <w:rPr>
          <w:color w:val="30849B"/>
          <w:spacing w:val="-8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НА</w:t>
      </w:r>
      <w:r w:rsidRPr="003179B3">
        <w:rPr>
          <w:color w:val="30849B"/>
          <w:spacing w:val="-6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>СРПСКОМ</w:t>
      </w:r>
      <w:r w:rsidRPr="003179B3">
        <w:rPr>
          <w:color w:val="30849B"/>
          <w:spacing w:val="-7"/>
          <w:sz w:val="19"/>
          <w:lang w:val="sr-Cyrl-RS"/>
        </w:rPr>
        <w:t xml:space="preserve"> </w:t>
      </w:r>
      <w:r w:rsidRPr="003179B3">
        <w:rPr>
          <w:color w:val="30849B"/>
          <w:spacing w:val="-2"/>
          <w:sz w:val="19"/>
          <w:lang w:val="sr-Cyrl-RS"/>
        </w:rPr>
        <w:t>ЈЕЗИКУ</w:t>
      </w:r>
    </w:p>
    <w:p w14:paraId="1D0A198B" w14:textId="77777777" w:rsidR="001728AC" w:rsidRPr="003179B3" w:rsidRDefault="00000000">
      <w:pPr>
        <w:pStyle w:val="BodyText"/>
        <w:spacing w:before="120" w:line="343" w:lineRule="auto"/>
        <w:ind w:left="100" w:right="2314"/>
        <w:rPr>
          <w:lang w:val="sr-Cyrl-RS"/>
        </w:rPr>
      </w:pPr>
      <w:r w:rsidRPr="003179B3">
        <w:rPr>
          <w:lang w:val="sr-Cyrl-RS"/>
        </w:rPr>
        <w:t>Наслови: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А</w:t>
      </w:r>
      <w:r w:rsidRPr="003179B3">
        <w:rPr>
          <w:sz w:val="19"/>
          <w:lang w:val="sr-Cyrl-RS"/>
        </w:rPr>
        <w:t>ПСТРАКТ</w:t>
      </w:r>
      <w:r w:rsidRPr="003179B3">
        <w:rPr>
          <w:spacing w:val="-5"/>
          <w:sz w:val="19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А</w:t>
      </w:r>
      <w:r w:rsidRPr="003179B3">
        <w:rPr>
          <w:sz w:val="19"/>
          <w:lang w:val="sr-Cyrl-RS"/>
        </w:rPr>
        <w:t>BSTRACT</w:t>
      </w:r>
      <w:r w:rsidRPr="003179B3">
        <w:rPr>
          <w:spacing w:val="-5"/>
          <w:sz w:val="19"/>
          <w:lang w:val="sr-Cyrl-RS"/>
        </w:rPr>
        <w:t xml:space="preserve"> </w:t>
      </w:r>
      <w:r w:rsidRPr="003179B3">
        <w:rPr>
          <w:lang w:val="sr-Cyrl-RS"/>
        </w:rPr>
        <w:t>(фонт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12,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small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caps,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центрирано) Дужина: до 600 карактера с размацима</w:t>
      </w:r>
    </w:p>
    <w:p w14:paraId="2782B29E" w14:textId="77777777" w:rsidR="001728AC" w:rsidRPr="003179B3" w:rsidRDefault="00000000">
      <w:pPr>
        <w:spacing w:before="2"/>
        <w:ind w:left="100"/>
        <w:rPr>
          <w:sz w:val="24"/>
          <w:lang w:val="sr-Cyrl-RS"/>
        </w:rPr>
      </w:pPr>
      <w:r w:rsidRPr="003179B3">
        <w:rPr>
          <w:sz w:val="24"/>
          <w:lang w:val="sr-Cyrl-RS"/>
        </w:rPr>
        <w:t>К</w:t>
      </w:r>
      <w:r w:rsidRPr="003179B3">
        <w:rPr>
          <w:sz w:val="19"/>
          <w:lang w:val="sr-Cyrl-RS"/>
        </w:rPr>
        <w:t>ЉУЧНЕ</w:t>
      </w:r>
      <w:r w:rsidRPr="003179B3">
        <w:rPr>
          <w:spacing w:val="-5"/>
          <w:sz w:val="19"/>
          <w:lang w:val="sr-Cyrl-RS"/>
        </w:rPr>
        <w:t xml:space="preserve"> </w:t>
      </w:r>
      <w:r w:rsidRPr="003179B3">
        <w:rPr>
          <w:sz w:val="19"/>
          <w:lang w:val="sr-Cyrl-RS"/>
        </w:rPr>
        <w:t>РЕЧИ</w:t>
      </w:r>
      <w:r w:rsidRPr="003179B3">
        <w:rPr>
          <w:sz w:val="24"/>
          <w:lang w:val="sr-Cyrl-RS"/>
        </w:rPr>
        <w:t>: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до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pacing w:val="-10"/>
          <w:sz w:val="24"/>
          <w:lang w:val="sr-Cyrl-RS"/>
        </w:rPr>
        <w:t>5</w:t>
      </w:r>
    </w:p>
    <w:p w14:paraId="5C0B2CC7" w14:textId="77777777" w:rsidR="001728AC" w:rsidRPr="003179B3" w:rsidRDefault="00000000">
      <w:pPr>
        <w:pStyle w:val="BodyText"/>
        <w:spacing w:before="121"/>
        <w:ind w:left="100" w:right="118"/>
        <w:jc w:val="both"/>
        <w:rPr>
          <w:lang w:val="sr-Cyrl-RS"/>
        </w:rPr>
      </w:pPr>
      <w:r w:rsidRPr="003179B3">
        <w:rPr>
          <w:lang w:val="sr-Cyrl-RS"/>
        </w:rPr>
        <w:t>А</w:t>
      </w:r>
      <w:r w:rsidRPr="003179B3">
        <w:rPr>
          <w:sz w:val="19"/>
          <w:lang w:val="sr-Cyrl-RS"/>
        </w:rPr>
        <w:t xml:space="preserve">ПСТРАКТ </w:t>
      </w:r>
      <w:r w:rsidRPr="003179B3">
        <w:rPr>
          <w:lang w:val="sr-Cyrl-RS"/>
        </w:rPr>
        <w:t>садржи кратак преглед истраживачке методологије, као и најзначајније резултате истраживања представљене у тексту, како би могао да се укључи у референтне базе података. Не користити цитате у апстракту.</w:t>
      </w:r>
    </w:p>
    <w:p w14:paraId="33C1BA87" w14:textId="77777777" w:rsidR="001728AC" w:rsidRPr="003179B3" w:rsidRDefault="00000000">
      <w:pPr>
        <w:pStyle w:val="BodyText"/>
        <w:spacing w:before="120"/>
        <w:ind w:left="100" w:right="118"/>
        <w:jc w:val="both"/>
        <w:rPr>
          <w:lang w:val="sr-Cyrl-RS"/>
        </w:rPr>
      </w:pPr>
      <w:r w:rsidRPr="003179B3">
        <w:rPr>
          <w:lang w:val="sr-Cyrl-RS"/>
        </w:rPr>
        <w:t>К</w:t>
      </w:r>
      <w:r w:rsidRPr="003179B3">
        <w:rPr>
          <w:sz w:val="19"/>
          <w:lang w:val="sr-Cyrl-RS"/>
        </w:rPr>
        <w:t xml:space="preserve">ЉУЧНЕ РЕЧИ </w:t>
      </w:r>
      <w:r w:rsidRPr="003179B3">
        <w:rPr>
          <w:lang w:val="sr-Cyrl-RS"/>
        </w:rPr>
        <w:t>наводе се у посебном реду на крају апстракта. Кључне речи су у вези с темом текста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његовим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садржајем.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Исправна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листа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кључних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речи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обезбеђује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тачно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индексирање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рада у референтним базама података.</w:t>
      </w:r>
    </w:p>
    <w:p w14:paraId="2A1DA250" w14:textId="77777777" w:rsidR="001728AC" w:rsidRPr="003179B3" w:rsidRDefault="00000000">
      <w:pPr>
        <w:pStyle w:val="ListParagraph"/>
        <w:numPr>
          <w:ilvl w:val="1"/>
          <w:numId w:val="2"/>
        </w:numPr>
        <w:tabs>
          <w:tab w:val="left" w:pos="668"/>
        </w:tabs>
        <w:ind w:right="119"/>
        <w:rPr>
          <w:color w:val="006FC0"/>
          <w:sz w:val="24"/>
          <w:lang w:val="sr-Cyrl-RS"/>
        </w:rPr>
      </w:pPr>
      <w:r w:rsidRPr="003179B3">
        <w:rPr>
          <w:color w:val="006FC0"/>
          <w:sz w:val="24"/>
          <w:lang w:val="sr-Cyrl-RS"/>
        </w:rPr>
        <w:t>Р</w:t>
      </w:r>
      <w:r w:rsidRPr="003179B3">
        <w:rPr>
          <w:color w:val="006FC0"/>
          <w:sz w:val="19"/>
          <w:lang w:val="sr-Cyrl-RS"/>
        </w:rPr>
        <w:t xml:space="preserve">ЕЗИМЕ НА ЕНГЛЕСКОМ </w:t>
      </w:r>
      <w:r w:rsidRPr="003179B3">
        <w:rPr>
          <w:sz w:val="24"/>
          <w:lang w:val="sr-Cyrl-RS"/>
        </w:rPr>
        <w:t xml:space="preserve">(уколико је рад на српском), односно </w:t>
      </w:r>
      <w:r w:rsidRPr="003179B3">
        <w:rPr>
          <w:color w:val="006FC0"/>
          <w:sz w:val="19"/>
          <w:lang w:val="sr-Cyrl-RS"/>
        </w:rPr>
        <w:t xml:space="preserve">СРПСКОМ ЈЕЗИКУ </w:t>
      </w:r>
      <w:r w:rsidRPr="003179B3">
        <w:rPr>
          <w:sz w:val="24"/>
          <w:lang w:val="sr-Cyrl-RS"/>
        </w:rPr>
        <w:t>(уколико је рад на енглеском)</w:t>
      </w:r>
    </w:p>
    <w:p w14:paraId="4DE8A5A9" w14:textId="77777777" w:rsidR="001728AC" w:rsidRPr="003179B3" w:rsidRDefault="001728AC">
      <w:pPr>
        <w:rPr>
          <w:sz w:val="24"/>
          <w:lang w:val="sr-Cyrl-RS"/>
        </w:rPr>
        <w:sectPr w:rsidR="001728AC" w:rsidRPr="003179B3">
          <w:pgSz w:w="11910" w:h="16840"/>
          <w:pgMar w:top="1340" w:right="960" w:bottom="480" w:left="980" w:header="0" w:footer="294" w:gutter="0"/>
          <w:cols w:space="720"/>
        </w:sectPr>
      </w:pPr>
    </w:p>
    <w:p w14:paraId="712832FC" w14:textId="77777777" w:rsidR="001728AC" w:rsidRPr="003179B3" w:rsidRDefault="00000000">
      <w:pPr>
        <w:pStyle w:val="BodyText"/>
        <w:spacing w:before="60"/>
        <w:ind w:left="100"/>
        <w:rPr>
          <w:lang w:val="sr-Cyrl-RS"/>
        </w:rPr>
      </w:pPr>
      <w:r w:rsidRPr="003179B3">
        <w:rPr>
          <w:lang w:val="sr-Cyrl-RS"/>
        </w:rPr>
        <w:lastRenderedPageBreak/>
        <w:t>Начин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навођења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(фонт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12,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small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caps,</w:t>
      </w:r>
      <w:r w:rsidRPr="003179B3">
        <w:rPr>
          <w:spacing w:val="-2"/>
          <w:lang w:val="sr-Cyrl-RS"/>
        </w:rPr>
        <w:t xml:space="preserve"> центрирано):</w:t>
      </w:r>
    </w:p>
    <w:p w14:paraId="2E38F1A6" w14:textId="77777777" w:rsidR="001728AC" w:rsidRPr="003179B3" w:rsidRDefault="00000000">
      <w:pPr>
        <w:spacing w:before="120" w:line="345" w:lineRule="auto"/>
        <w:ind w:left="4266" w:right="4284"/>
        <w:jc w:val="center"/>
        <w:rPr>
          <w:sz w:val="24"/>
          <w:lang w:val="sr-Cyrl-RS"/>
        </w:rPr>
      </w:pPr>
      <w:r w:rsidRPr="003179B3">
        <w:rPr>
          <w:sz w:val="24"/>
          <w:lang w:val="sr-Cyrl-RS"/>
        </w:rPr>
        <w:t>И</w:t>
      </w:r>
      <w:r w:rsidRPr="003179B3">
        <w:rPr>
          <w:sz w:val="19"/>
          <w:lang w:val="sr-Cyrl-RS"/>
        </w:rPr>
        <w:t>МЕ</w:t>
      </w:r>
      <w:r w:rsidRPr="003179B3">
        <w:rPr>
          <w:spacing w:val="-12"/>
          <w:sz w:val="19"/>
          <w:lang w:val="sr-Cyrl-RS"/>
        </w:rPr>
        <w:t xml:space="preserve"> </w:t>
      </w:r>
      <w:r w:rsidRPr="003179B3">
        <w:rPr>
          <w:sz w:val="24"/>
          <w:lang w:val="sr-Cyrl-RS"/>
        </w:rPr>
        <w:t>П</w:t>
      </w:r>
      <w:r w:rsidRPr="003179B3">
        <w:rPr>
          <w:sz w:val="19"/>
          <w:lang w:val="sr-Cyrl-RS"/>
        </w:rPr>
        <w:t xml:space="preserve">РЕЗИМЕ </w:t>
      </w:r>
      <w:r w:rsidRPr="003179B3">
        <w:rPr>
          <w:sz w:val="24"/>
          <w:lang w:val="sr-Cyrl-RS"/>
        </w:rPr>
        <w:t>Н</w:t>
      </w:r>
      <w:r w:rsidRPr="003179B3">
        <w:rPr>
          <w:sz w:val="19"/>
          <w:lang w:val="sr-Cyrl-RS"/>
        </w:rPr>
        <w:t>АСЛОВ</w:t>
      </w:r>
      <w:r w:rsidRPr="003179B3">
        <w:rPr>
          <w:spacing w:val="-8"/>
          <w:sz w:val="19"/>
          <w:lang w:val="sr-Cyrl-RS"/>
        </w:rPr>
        <w:t xml:space="preserve"> </w:t>
      </w:r>
      <w:r w:rsidRPr="003179B3">
        <w:rPr>
          <w:sz w:val="19"/>
          <w:lang w:val="sr-Cyrl-RS"/>
        </w:rPr>
        <w:t xml:space="preserve">РАДА </w:t>
      </w:r>
      <w:r w:rsidRPr="003179B3">
        <w:rPr>
          <w:spacing w:val="-2"/>
          <w:sz w:val="24"/>
          <w:lang w:val="sr-Cyrl-RS"/>
        </w:rPr>
        <w:t>(Р</w:t>
      </w:r>
      <w:r w:rsidRPr="003179B3">
        <w:rPr>
          <w:spacing w:val="-2"/>
          <w:sz w:val="19"/>
          <w:lang w:val="sr-Cyrl-RS"/>
        </w:rPr>
        <w:t>ЕЗИМЕ</w:t>
      </w:r>
      <w:r w:rsidRPr="003179B3">
        <w:rPr>
          <w:spacing w:val="-2"/>
          <w:sz w:val="24"/>
          <w:lang w:val="sr-Cyrl-RS"/>
        </w:rPr>
        <w:t>)</w:t>
      </w:r>
    </w:p>
    <w:p w14:paraId="599B29C5" w14:textId="77777777" w:rsidR="001728AC" w:rsidRPr="003179B3" w:rsidRDefault="00000000">
      <w:pPr>
        <w:pStyle w:val="BodyText"/>
        <w:spacing w:line="272" w:lineRule="exact"/>
        <w:ind w:left="100"/>
        <w:rPr>
          <w:lang w:val="sr-Cyrl-RS"/>
        </w:rPr>
      </w:pPr>
      <w:r w:rsidRPr="003179B3">
        <w:rPr>
          <w:lang w:val="sr-Cyrl-RS"/>
        </w:rPr>
        <w:t>Дужина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резимеа: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до 2.000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карактера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 xml:space="preserve">с </w:t>
      </w:r>
      <w:r w:rsidRPr="003179B3">
        <w:rPr>
          <w:spacing w:val="-2"/>
          <w:lang w:val="sr-Cyrl-RS"/>
        </w:rPr>
        <w:t>размацима</w:t>
      </w:r>
    </w:p>
    <w:p w14:paraId="309E5ACF" w14:textId="77777777" w:rsidR="001728AC" w:rsidRPr="003179B3" w:rsidRDefault="00000000">
      <w:pPr>
        <w:pStyle w:val="BodyText"/>
        <w:spacing w:before="120"/>
        <w:ind w:left="100"/>
        <w:rPr>
          <w:lang w:val="sr-Cyrl-RS"/>
        </w:rPr>
      </w:pPr>
      <w:r w:rsidRPr="003179B3">
        <w:rPr>
          <w:lang w:val="sr-Cyrl-RS"/>
        </w:rPr>
        <w:t>Р</w:t>
      </w:r>
      <w:r w:rsidRPr="003179B3">
        <w:rPr>
          <w:sz w:val="19"/>
          <w:lang w:val="sr-Cyrl-RS"/>
        </w:rPr>
        <w:t>ЕЗИМЕ</w:t>
      </w:r>
      <w:r w:rsidRPr="003179B3">
        <w:rPr>
          <w:spacing w:val="27"/>
          <w:sz w:val="19"/>
          <w:lang w:val="sr-Cyrl-RS"/>
        </w:rPr>
        <w:t xml:space="preserve"> </w:t>
      </w:r>
      <w:r w:rsidRPr="003179B3">
        <w:rPr>
          <w:lang w:val="sr-Cyrl-RS"/>
        </w:rPr>
        <w:t>садржи објашњење главних смерова и тока истраживања, примењених методологија, претпоставки и закључака.</w:t>
      </w:r>
    </w:p>
    <w:p w14:paraId="460E94C9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386EB7D7" w14:textId="77777777" w:rsidR="001728AC" w:rsidRPr="003179B3" w:rsidRDefault="001728AC">
      <w:pPr>
        <w:pStyle w:val="BodyText"/>
        <w:spacing w:before="9"/>
        <w:rPr>
          <w:sz w:val="23"/>
          <w:lang w:val="sr-Cyrl-RS"/>
        </w:rPr>
      </w:pPr>
    </w:p>
    <w:p w14:paraId="0A8F7E43" w14:textId="77777777" w:rsidR="001728AC" w:rsidRPr="003179B3" w:rsidRDefault="00000000">
      <w:pPr>
        <w:pStyle w:val="ListParagraph"/>
        <w:numPr>
          <w:ilvl w:val="0"/>
          <w:numId w:val="2"/>
        </w:numPr>
        <w:tabs>
          <w:tab w:val="left" w:pos="328"/>
        </w:tabs>
        <w:spacing w:before="0"/>
        <w:ind w:left="328" w:hanging="228"/>
        <w:rPr>
          <w:b/>
          <w:sz w:val="19"/>
          <w:lang w:val="sr-Cyrl-RS"/>
        </w:rPr>
      </w:pPr>
      <w:r w:rsidRPr="003179B3">
        <w:rPr>
          <w:b/>
          <w:color w:val="C00000"/>
          <w:sz w:val="24"/>
          <w:lang w:val="sr-Cyrl-RS"/>
        </w:rPr>
        <w:t>Т</w:t>
      </w:r>
      <w:r w:rsidRPr="003179B3">
        <w:rPr>
          <w:b/>
          <w:color w:val="C00000"/>
          <w:sz w:val="19"/>
          <w:lang w:val="sr-Cyrl-RS"/>
        </w:rPr>
        <w:t>ЕКСТ</w:t>
      </w:r>
      <w:r w:rsidRPr="003179B3">
        <w:rPr>
          <w:b/>
          <w:color w:val="C00000"/>
          <w:spacing w:val="-8"/>
          <w:sz w:val="19"/>
          <w:lang w:val="sr-Cyrl-RS"/>
        </w:rPr>
        <w:t xml:space="preserve"> </w:t>
      </w:r>
      <w:r w:rsidRPr="003179B3">
        <w:rPr>
          <w:b/>
          <w:color w:val="C00000"/>
          <w:spacing w:val="-4"/>
          <w:sz w:val="19"/>
          <w:lang w:val="sr-Cyrl-RS"/>
        </w:rPr>
        <w:t>РАДА</w:t>
      </w:r>
    </w:p>
    <w:p w14:paraId="3DEB8AEF" w14:textId="77777777" w:rsidR="001728AC" w:rsidRPr="003179B3" w:rsidRDefault="001728AC">
      <w:pPr>
        <w:pStyle w:val="BodyText"/>
        <w:spacing w:before="3"/>
        <w:rPr>
          <w:b/>
          <w:sz w:val="29"/>
          <w:lang w:val="sr-Cyrl-RS"/>
        </w:rPr>
      </w:pPr>
    </w:p>
    <w:p w14:paraId="103DCE51" w14:textId="77777777" w:rsidR="001728AC" w:rsidRPr="003179B3" w:rsidRDefault="00000000">
      <w:pPr>
        <w:pStyle w:val="BodyText"/>
        <w:spacing w:line="247" w:lineRule="auto"/>
        <w:ind w:left="100" w:right="5197"/>
        <w:rPr>
          <w:lang w:val="sr-Cyrl-RS"/>
        </w:rPr>
      </w:pPr>
      <w:r w:rsidRPr="003179B3">
        <w:rPr>
          <w:lang w:val="sr-Cyrl-RS"/>
        </w:rPr>
        <w:t>Фонт: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Times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New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Roman,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величина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12 Проред: 1.5</w:t>
      </w:r>
    </w:p>
    <w:p w14:paraId="2E20A496" w14:textId="77777777" w:rsidR="001728AC" w:rsidRPr="003179B3" w:rsidRDefault="00000000">
      <w:pPr>
        <w:pStyle w:val="BodyText"/>
        <w:spacing w:line="274" w:lineRule="exact"/>
        <w:ind w:left="100"/>
        <w:rPr>
          <w:lang w:val="sr-Cyrl-RS"/>
        </w:rPr>
      </w:pPr>
      <w:r w:rsidRPr="003179B3">
        <w:rPr>
          <w:lang w:val="sr-Cyrl-RS"/>
        </w:rPr>
        <w:t>Маргине: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2.5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(горња,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доња,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лева,</w:t>
      </w:r>
      <w:r w:rsidRPr="003179B3">
        <w:rPr>
          <w:spacing w:val="-1"/>
          <w:lang w:val="sr-Cyrl-RS"/>
        </w:rPr>
        <w:t xml:space="preserve"> </w:t>
      </w:r>
      <w:r w:rsidRPr="003179B3">
        <w:rPr>
          <w:spacing w:val="-2"/>
          <w:lang w:val="sr-Cyrl-RS"/>
        </w:rPr>
        <w:t>десна)</w:t>
      </w:r>
    </w:p>
    <w:p w14:paraId="3556D9F2" w14:textId="77777777" w:rsidR="001728AC" w:rsidRPr="003179B3" w:rsidRDefault="001728AC">
      <w:pPr>
        <w:pStyle w:val="BodyText"/>
        <w:spacing w:before="6"/>
        <w:rPr>
          <w:sz w:val="27"/>
          <w:lang w:val="sr-Cyrl-RS"/>
        </w:rPr>
      </w:pPr>
    </w:p>
    <w:p w14:paraId="5FF3EF61" w14:textId="77777777" w:rsidR="001728AC" w:rsidRPr="003179B3" w:rsidRDefault="00000000">
      <w:pPr>
        <w:pStyle w:val="BodyText"/>
        <w:spacing w:line="276" w:lineRule="auto"/>
        <w:ind w:left="100" w:right="5197"/>
        <w:rPr>
          <w:lang w:val="sr-Cyrl-RS"/>
        </w:rPr>
      </w:pPr>
      <w:r w:rsidRPr="003179B3">
        <w:rPr>
          <w:lang w:val="sr-Cyrl-RS"/>
        </w:rPr>
        <w:t>Наслови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поглавља: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S</w:t>
      </w:r>
      <w:r w:rsidRPr="003179B3">
        <w:rPr>
          <w:sz w:val="19"/>
          <w:lang w:val="sr-Cyrl-RS"/>
        </w:rPr>
        <w:t>MALL</w:t>
      </w:r>
      <w:r w:rsidRPr="003179B3">
        <w:rPr>
          <w:spacing w:val="-8"/>
          <w:sz w:val="19"/>
          <w:lang w:val="sr-Cyrl-RS"/>
        </w:rPr>
        <w:t xml:space="preserve"> </w:t>
      </w:r>
      <w:r w:rsidRPr="003179B3">
        <w:rPr>
          <w:lang w:val="sr-Cyrl-RS"/>
        </w:rPr>
        <w:t>C</w:t>
      </w:r>
      <w:r w:rsidRPr="003179B3">
        <w:rPr>
          <w:sz w:val="19"/>
          <w:lang w:val="sr-Cyrl-RS"/>
        </w:rPr>
        <w:t>APS</w:t>
      </w:r>
      <w:r w:rsidRPr="003179B3">
        <w:rPr>
          <w:lang w:val="sr-Cyrl-RS"/>
        </w:rPr>
        <w:t>,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 xml:space="preserve">центрирано Наслов потпоглавља: </w:t>
      </w:r>
      <w:r w:rsidRPr="003179B3">
        <w:rPr>
          <w:i/>
          <w:lang w:val="sr-Cyrl-RS"/>
        </w:rPr>
        <w:t>курзив</w:t>
      </w:r>
      <w:r w:rsidRPr="003179B3">
        <w:rPr>
          <w:lang w:val="sr-Cyrl-RS"/>
        </w:rPr>
        <w:t>, центрирано</w:t>
      </w:r>
    </w:p>
    <w:p w14:paraId="2C334D9B" w14:textId="77777777" w:rsidR="001728AC" w:rsidRPr="003179B3" w:rsidRDefault="001728AC">
      <w:pPr>
        <w:pStyle w:val="BodyText"/>
        <w:spacing w:before="8"/>
        <w:rPr>
          <w:sz w:val="27"/>
          <w:lang w:val="sr-Cyrl-RS"/>
        </w:rPr>
      </w:pPr>
    </w:p>
    <w:p w14:paraId="47350654" w14:textId="77777777" w:rsidR="001728AC" w:rsidRPr="003179B3" w:rsidRDefault="00000000">
      <w:pPr>
        <w:pStyle w:val="BodyText"/>
        <w:spacing w:line="276" w:lineRule="auto"/>
        <w:ind w:left="100"/>
        <w:rPr>
          <w:lang w:val="sr-Cyrl-RS"/>
        </w:rPr>
      </w:pPr>
      <w:r w:rsidRPr="003179B3">
        <w:rPr>
          <w:lang w:val="sr-Cyrl-RS"/>
        </w:rPr>
        <w:t>Главни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текст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би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требало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да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почне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од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четврте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стране.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Аутор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одлучује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о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подели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текста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на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одељке (поглавља, потпоглавља, пасуси итд).</w:t>
      </w:r>
    </w:p>
    <w:p w14:paraId="5840A83E" w14:textId="77777777" w:rsidR="001728AC" w:rsidRPr="003179B3" w:rsidRDefault="001728AC">
      <w:pPr>
        <w:pStyle w:val="BodyText"/>
        <w:spacing w:before="2"/>
        <w:rPr>
          <w:sz w:val="25"/>
          <w:lang w:val="sr-Cyrl-RS"/>
        </w:rPr>
      </w:pPr>
    </w:p>
    <w:p w14:paraId="438349A9" w14:textId="77777777" w:rsidR="001728AC" w:rsidRPr="003179B3" w:rsidRDefault="00000000">
      <w:pPr>
        <w:pStyle w:val="BodyText"/>
        <w:ind w:left="100"/>
        <w:rPr>
          <w:lang w:val="sr-Cyrl-RS"/>
        </w:rPr>
      </w:pPr>
      <w:r w:rsidRPr="003179B3">
        <w:rPr>
          <w:lang w:val="sr-Cyrl-RS"/>
        </w:rPr>
        <w:t>Уколико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текст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садржи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примере,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илустрације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друге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прилоге,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они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се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шаљу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као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засебни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фајлови, али на крају самог текста треба да се налази списак прилога са свим подацима, на пример:</w:t>
      </w:r>
    </w:p>
    <w:p w14:paraId="1EADAAE5" w14:textId="77777777" w:rsidR="001728AC" w:rsidRPr="003179B3" w:rsidRDefault="001728AC">
      <w:pPr>
        <w:pStyle w:val="BodyText"/>
        <w:spacing w:before="3"/>
        <w:rPr>
          <w:sz w:val="25"/>
          <w:lang w:val="sr-Cyrl-RS"/>
        </w:rPr>
      </w:pPr>
    </w:p>
    <w:p w14:paraId="0781C625" w14:textId="77777777" w:rsidR="001728AC" w:rsidRPr="003179B3" w:rsidRDefault="00000000">
      <w:pPr>
        <w:pStyle w:val="BodyText"/>
        <w:ind w:left="100"/>
        <w:rPr>
          <w:lang w:val="sr-Cyrl-RS"/>
        </w:rPr>
      </w:pPr>
      <w:r w:rsidRPr="003179B3">
        <w:rPr>
          <w:b/>
          <w:lang w:val="sr-Cyrl-RS"/>
        </w:rPr>
        <w:t>Пример</w:t>
      </w:r>
      <w:r w:rsidRPr="003179B3">
        <w:rPr>
          <w:b/>
          <w:spacing w:val="-11"/>
          <w:lang w:val="sr-Cyrl-RS"/>
        </w:rPr>
        <w:t xml:space="preserve"> </w:t>
      </w:r>
      <w:r w:rsidRPr="003179B3">
        <w:rPr>
          <w:b/>
          <w:lang w:val="sr-Cyrl-RS"/>
        </w:rPr>
        <w:t>1</w:t>
      </w:r>
      <w:r w:rsidRPr="003179B3">
        <w:rPr>
          <w:lang w:val="sr-Cyrl-RS"/>
        </w:rPr>
        <w:t>.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Архив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Музиколошког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института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САНУ,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Заоставштина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Петра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Коњовића,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ПК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 xml:space="preserve">III/111. Петар Коњовић, </w:t>
      </w:r>
      <w:r w:rsidRPr="003179B3">
        <w:rPr>
          <w:i/>
          <w:lang w:val="sr-Cyrl-RS"/>
        </w:rPr>
        <w:t>Симфонија у це-молу</w:t>
      </w:r>
      <w:r w:rsidRPr="003179B3">
        <w:rPr>
          <w:lang w:val="sr-Cyrl-RS"/>
        </w:rPr>
        <w:t>, I став, рукопис, т. 1–10.</w:t>
      </w:r>
    </w:p>
    <w:p w14:paraId="189B40B3" w14:textId="77777777" w:rsidR="001728AC" w:rsidRPr="003179B3" w:rsidRDefault="001728AC">
      <w:pPr>
        <w:pStyle w:val="BodyText"/>
        <w:spacing w:before="3"/>
        <w:rPr>
          <w:sz w:val="25"/>
          <w:lang w:val="sr-Cyrl-RS"/>
        </w:rPr>
      </w:pPr>
    </w:p>
    <w:p w14:paraId="170DE2E7" w14:textId="77777777" w:rsidR="001728AC" w:rsidRPr="003179B3" w:rsidRDefault="00000000">
      <w:pPr>
        <w:pStyle w:val="BodyText"/>
        <w:ind w:left="100"/>
        <w:rPr>
          <w:lang w:val="sr-Cyrl-RS"/>
        </w:rPr>
      </w:pPr>
      <w:r w:rsidRPr="003179B3">
        <w:rPr>
          <w:b/>
          <w:lang w:val="sr-Cyrl-RS"/>
        </w:rPr>
        <w:t>Example</w:t>
      </w:r>
      <w:r w:rsidRPr="003179B3">
        <w:rPr>
          <w:b/>
          <w:spacing w:val="23"/>
          <w:lang w:val="sr-Cyrl-RS"/>
        </w:rPr>
        <w:t xml:space="preserve"> </w:t>
      </w:r>
      <w:r w:rsidRPr="003179B3">
        <w:rPr>
          <w:b/>
          <w:lang w:val="sr-Cyrl-RS"/>
        </w:rPr>
        <w:t>1</w:t>
      </w:r>
      <w:r w:rsidRPr="003179B3">
        <w:rPr>
          <w:lang w:val="sr-Cyrl-RS"/>
        </w:rPr>
        <w:t>.</w:t>
      </w:r>
      <w:r w:rsidRPr="003179B3">
        <w:rPr>
          <w:spacing w:val="23"/>
          <w:lang w:val="sr-Cyrl-RS"/>
        </w:rPr>
        <w:t xml:space="preserve"> </w:t>
      </w:r>
      <w:r w:rsidRPr="003179B3">
        <w:rPr>
          <w:lang w:val="sr-Cyrl-RS"/>
        </w:rPr>
        <w:t>Wailing</w:t>
      </w:r>
      <w:r w:rsidRPr="003179B3">
        <w:rPr>
          <w:spacing w:val="22"/>
          <w:lang w:val="sr-Cyrl-RS"/>
        </w:rPr>
        <w:t xml:space="preserve"> </w:t>
      </w:r>
      <w:r w:rsidRPr="003179B3">
        <w:rPr>
          <w:lang w:val="sr-Cyrl-RS"/>
        </w:rPr>
        <w:t>over</w:t>
      </w:r>
      <w:r w:rsidRPr="003179B3">
        <w:rPr>
          <w:spacing w:val="22"/>
          <w:lang w:val="sr-Cyrl-RS"/>
        </w:rPr>
        <w:t xml:space="preserve"> </w:t>
      </w:r>
      <w:r w:rsidRPr="003179B3">
        <w:rPr>
          <w:lang w:val="sr-Cyrl-RS"/>
        </w:rPr>
        <w:t>a</w:t>
      </w:r>
      <w:r w:rsidRPr="003179B3">
        <w:rPr>
          <w:spacing w:val="22"/>
          <w:lang w:val="sr-Cyrl-RS"/>
        </w:rPr>
        <w:t xml:space="preserve"> </w:t>
      </w:r>
      <w:r w:rsidRPr="003179B3">
        <w:rPr>
          <w:lang w:val="sr-Cyrl-RS"/>
        </w:rPr>
        <w:t>mother,</w:t>
      </w:r>
      <w:r w:rsidRPr="003179B3">
        <w:rPr>
          <w:spacing w:val="21"/>
          <w:lang w:val="sr-Cyrl-RS"/>
        </w:rPr>
        <w:t xml:space="preserve"> </w:t>
      </w:r>
      <w:r w:rsidRPr="003179B3">
        <w:rPr>
          <w:lang w:val="sr-Cyrl-RS"/>
        </w:rPr>
        <w:t>rendered</w:t>
      </w:r>
      <w:r w:rsidRPr="003179B3">
        <w:rPr>
          <w:spacing w:val="21"/>
          <w:lang w:val="sr-Cyrl-RS"/>
        </w:rPr>
        <w:t xml:space="preserve"> </w:t>
      </w:r>
      <w:r w:rsidRPr="003179B3">
        <w:rPr>
          <w:lang w:val="sr-Cyrl-RS"/>
        </w:rPr>
        <w:t>by</w:t>
      </w:r>
      <w:r w:rsidRPr="003179B3">
        <w:rPr>
          <w:spacing w:val="21"/>
          <w:lang w:val="sr-Cyrl-RS"/>
        </w:rPr>
        <w:t xml:space="preserve"> </w:t>
      </w:r>
      <w:r w:rsidRPr="003179B3">
        <w:rPr>
          <w:lang w:val="sr-Cyrl-RS"/>
        </w:rPr>
        <w:t>Erža</w:t>
      </w:r>
      <w:r w:rsidRPr="003179B3">
        <w:rPr>
          <w:spacing w:val="22"/>
          <w:lang w:val="sr-Cyrl-RS"/>
        </w:rPr>
        <w:t xml:space="preserve"> </w:t>
      </w:r>
      <w:r w:rsidRPr="003179B3">
        <w:rPr>
          <w:lang w:val="sr-Cyrl-RS"/>
        </w:rPr>
        <w:t>Gašparovská</w:t>
      </w:r>
      <w:r w:rsidRPr="003179B3">
        <w:rPr>
          <w:spacing w:val="22"/>
          <w:lang w:val="sr-Cyrl-RS"/>
        </w:rPr>
        <w:t xml:space="preserve"> </w:t>
      </w:r>
      <w:r w:rsidRPr="003179B3">
        <w:rPr>
          <w:lang w:val="sr-Cyrl-RS"/>
        </w:rPr>
        <w:t>(b.</w:t>
      </w:r>
      <w:r w:rsidRPr="003179B3">
        <w:rPr>
          <w:spacing w:val="21"/>
          <w:lang w:val="sr-Cyrl-RS"/>
        </w:rPr>
        <w:t xml:space="preserve"> </w:t>
      </w:r>
      <w:r w:rsidRPr="003179B3">
        <w:rPr>
          <w:lang w:val="sr-Cyrl-RS"/>
        </w:rPr>
        <w:t>1931),</w:t>
      </w:r>
      <w:r w:rsidRPr="003179B3">
        <w:rPr>
          <w:spacing w:val="22"/>
          <w:lang w:val="sr-Cyrl-RS"/>
        </w:rPr>
        <w:t xml:space="preserve"> </w:t>
      </w:r>
      <w:r w:rsidRPr="003179B3">
        <w:rPr>
          <w:lang w:val="sr-Cyrl-RS"/>
        </w:rPr>
        <w:t>transcribed</w:t>
      </w:r>
      <w:r w:rsidRPr="003179B3">
        <w:rPr>
          <w:spacing w:val="22"/>
          <w:lang w:val="sr-Cyrl-RS"/>
        </w:rPr>
        <w:t xml:space="preserve"> </w:t>
      </w:r>
      <w:r w:rsidRPr="003179B3">
        <w:rPr>
          <w:lang w:val="sr-Cyrl-RS"/>
        </w:rPr>
        <w:t>by</w:t>
      </w:r>
      <w:r w:rsidRPr="003179B3">
        <w:rPr>
          <w:spacing w:val="21"/>
          <w:lang w:val="sr-Cyrl-RS"/>
        </w:rPr>
        <w:t xml:space="preserve"> </w:t>
      </w:r>
      <w:r w:rsidRPr="003179B3">
        <w:rPr>
          <w:lang w:val="sr-Cyrl-RS"/>
        </w:rPr>
        <w:t>Soňa Burlasová, 1977, Selenča (Bačka region, Vojvodina). Source: Burlasová 2009, 20–21.</w:t>
      </w:r>
    </w:p>
    <w:p w14:paraId="0AC68386" w14:textId="77777777" w:rsidR="001728AC" w:rsidRPr="003179B3" w:rsidRDefault="001728AC">
      <w:pPr>
        <w:pStyle w:val="BodyText"/>
        <w:spacing w:before="2"/>
        <w:rPr>
          <w:sz w:val="25"/>
          <w:lang w:val="sr-Cyrl-RS"/>
        </w:rPr>
      </w:pPr>
    </w:p>
    <w:p w14:paraId="7CB069B8" w14:textId="7E272C62" w:rsidR="001728AC" w:rsidRPr="003179B3" w:rsidRDefault="00000000">
      <w:pPr>
        <w:pStyle w:val="BodyText"/>
        <w:ind w:left="100" w:right="144"/>
        <w:rPr>
          <w:sz w:val="22"/>
          <w:lang w:val="sr-Cyrl-RS"/>
        </w:rPr>
      </w:pPr>
      <w:r w:rsidRPr="003179B3">
        <w:rPr>
          <w:lang w:val="sr-Cyrl-RS"/>
        </w:rPr>
        <w:t>Редни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бројеви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прилога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дају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се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према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редоследу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разматрања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истих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у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тексту.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Потребно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је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да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у тексту постоји јасно упућивање на прилоге (</w:t>
      </w:r>
      <w:r w:rsidR="003179B3" w:rsidRPr="003179B3">
        <w:rPr>
          <w:lang w:val="sr-Cyrl-RS"/>
        </w:rPr>
        <w:t>нпр.</w:t>
      </w:r>
      <w:r w:rsidRPr="003179B3">
        <w:rPr>
          <w:lang w:val="sr-Cyrl-RS"/>
        </w:rPr>
        <w:t xml:space="preserve">: „Видети табелу / илустрацију / пример </w:t>
      </w:r>
      <w:r w:rsidRPr="003179B3">
        <w:rPr>
          <w:spacing w:val="-2"/>
          <w:lang w:val="sr-Cyrl-RS"/>
        </w:rPr>
        <w:t>1.</w:t>
      </w:r>
      <w:r w:rsidRPr="003179B3">
        <w:rPr>
          <w:spacing w:val="-2"/>
          <w:sz w:val="22"/>
          <w:lang w:val="sr-Cyrl-RS"/>
        </w:rPr>
        <w:t>”).</w:t>
      </w:r>
    </w:p>
    <w:p w14:paraId="16D4A0F9" w14:textId="77777777" w:rsidR="001728AC" w:rsidRPr="003179B3" w:rsidRDefault="001728AC">
      <w:pPr>
        <w:pStyle w:val="BodyText"/>
        <w:spacing w:before="3"/>
        <w:rPr>
          <w:sz w:val="28"/>
          <w:lang w:val="sr-Cyrl-RS"/>
        </w:rPr>
      </w:pPr>
    </w:p>
    <w:p w14:paraId="76301DEF" w14:textId="77777777" w:rsidR="001728AC" w:rsidRPr="003179B3" w:rsidRDefault="00000000">
      <w:pPr>
        <w:ind w:left="100"/>
        <w:rPr>
          <w:b/>
          <w:sz w:val="19"/>
          <w:lang w:val="sr-Cyrl-RS"/>
        </w:rPr>
      </w:pPr>
      <w:r w:rsidRPr="003179B3">
        <w:rPr>
          <w:b/>
          <w:color w:val="30849B"/>
          <w:spacing w:val="-2"/>
          <w:sz w:val="24"/>
          <w:lang w:val="sr-Cyrl-RS"/>
        </w:rPr>
        <w:t>П</w:t>
      </w:r>
      <w:r w:rsidRPr="003179B3">
        <w:rPr>
          <w:b/>
          <w:color w:val="30849B"/>
          <w:spacing w:val="-2"/>
          <w:sz w:val="19"/>
          <w:lang w:val="sr-Cyrl-RS"/>
        </w:rPr>
        <w:t>РИЛОЗИ</w:t>
      </w:r>
    </w:p>
    <w:p w14:paraId="2EF963D8" w14:textId="77777777" w:rsidR="001728AC" w:rsidRPr="003179B3" w:rsidRDefault="001728AC">
      <w:pPr>
        <w:pStyle w:val="BodyText"/>
        <w:spacing w:before="6"/>
        <w:rPr>
          <w:b/>
          <w:sz w:val="27"/>
          <w:lang w:val="sr-Cyrl-RS"/>
        </w:rPr>
      </w:pPr>
    </w:p>
    <w:p w14:paraId="30781F46" w14:textId="77777777" w:rsidR="001728AC" w:rsidRPr="003179B3" w:rsidRDefault="00000000">
      <w:pPr>
        <w:pStyle w:val="BodyText"/>
        <w:spacing w:line="276" w:lineRule="auto"/>
        <w:ind w:left="100" w:right="115"/>
        <w:jc w:val="both"/>
        <w:rPr>
          <w:lang w:val="sr-Cyrl-RS"/>
        </w:rPr>
      </w:pPr>
      <w:r w:rsidRPr="003179B3">
        <w:rPr>
          <w:lang w:val="sr-Cyrl-RS"/>
        </w:rPr>
        <w:t>Фотографије, нотни примери, цртежи, табеле и друге илустрације требало би да буду високог квалитета, односно да се шаљу на следећи начин: цртежи у Line art формату у резолуцији 600 dpi, а скенирана грађа и фотографије у резолуцији минимум 300 dpi. Све илустрације треба да буду достављене у JPG или PNG формату. Уколико се не ради о нотним рукописима које је потребно пренети као илустрацију, нотни примери би требало да буду преписани у неком од програма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за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преписивање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нота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(Finale,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Sibelius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сл.)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достављени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у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PDF,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JPG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PNG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формату. Табеле се прилажу на крају текста у Word формату.</w:t>
      </w:r>
    </w:p>
    <w:p w14:paraId="0B54970D" w14:textId="77777777" w:rsidR="001728AC" w:rsidRPr="003179B3" w:rsidRDefault="001728AC">
      <w:pPr>
        <w:spacing w:line="276" w:lineRule="auto"/>
        <w:jc w:val="both"/>
        <w:rPr>
          <w:lang w:val="sr-Cyrl-RS"/>
        </w:rPr>
        <w:sectPr w:rsidR="001728AC" w:rsidRPr="003179B3">
          <w:pgSz w:w="11910" w:h="16840"/>
          <w:pgMar w:top="1360" w:right="960" w:bottom="480" w:left="980" w:header="0" w:footer="294" w:gutter="0"/>
          <w:cols w:space="720"/>
        </w:sectPr>
      </w:pPr>
    </w:p>
    <w:p w14:paraId="4733804D" w14:textId="77777777" w:rsidR="001728AC" w:rsidRPr="003179B3" w:rsidRDefault="00000000">
      <w:pPr>
        <w:pStyle w:val="ListParagraph"/>
        <w:numPr>
          <w:ilvl w:val="0"/>
          <w:numId w:val="2"/>
        </w:numPr>
        <w:tabs>
          <w:tab w:val="left" w:pos="328"/>
        </w:tabs>
        <w:spacing w:before="60"/>
        <w:ind w:left="328" w:hanging="228"/>
        <w:rPr>
          <w:b/>
          <w:sz w:val="19"/>
          <w:lang w:val="sr-Cyrl-RS"/>
        </w:rPr>
      </w:pPr>
      <w:bookmarkStart w:id="3" w:name="4._Листа_референци_и_стил_цитирања"/>
      <w:bookmarkEnd w:id="3"/>
      <w:r w:rsidRPr="003179B3">
        <w:rPr>
          <w:b/>
          <w:color w:val="C00000"/>
          <w:sz w:val="24"/>
          <w:lang w:val="sr-Cyrl-RS"/>
        </w:rPr>
        <w:lastRenderedPageBreak/>
        <w:t>Л</w:t>
      </w:r>
      <w:r w:rsidRPr="003179B3">
        <w:rPr>
          <w:b/>
          <w:color w:val="C00000"/>
          <w:sz w:val="19"/>
          <w:lang w:val="sr-Cyrl-RS"/>
        </w:rPr>
        <w:t>ИСТА</w:t>
      </w:r>
      <w:r w:rsidRPr="003179B3">
        <w:rPr>
          <w:b/>
          <w:color w:val="C00000"/>
          <w:spacing w:val="-9"/>
          <w:sz w:val="19"/>
          <w:lang w:val="sr-Cyrl-RS"/>
        </w:rPr>
        <w:t xml:space="preserve"> </w:t>
      </w:r>
      <w:r w:rsidRPr="003179B3">
        <w:rPr>
          <w:b/>
          <w:color w:val="C00000"/>
          <w:sz w:val="19"/>
          <w:lang w:val="sr-Cyrl-RS"/>
        </w:rPr>
        <w:t>РЕФЕРЕНЦИ</w:t>
      </w:r>
      <w:r w:rsidRPr="003179B3">
        <w:rPr>
          <w:b/>
          <w:color w:val="C00000"/>
          <w:spacing w:val="-5"/>
          <w:sz w:val="19"/>
          <w:lang w:val="sr-Cyrl-RS"/>
        </w:rPr>
        <w:t xml:space="preserve"> </w:t>
      </w:r>
      <w:r w:rsidRPr="003179B3">
        <w:rPr>
          <w:b/>
          <w:color w:val="C00000"/>
          <w:sz w:val="19"/>
          <w:lang w:val="sr-Cyrl-RS"/>
        </w:rPr>
        <w:t>И</w:t>
      </w:r>
      <w:r w:rsidRPr="003179B3">
        <w:rPr>
          <w:b/>
          <w:color w:val="C00000"/>
          <w:spacing w:val="-7"/>
          <w:sz w:val="19"/>
          <w:lang w:val="sr-Cyrl-RS"/>
        </w:rPr>
        <w:t xml:space="preserve"> </w:t>
      </w:r>
      <w:r w:rsidRPr="003179B3">
        <w:rPr>
          <w:b/>
          <w:color w:val="C00000"/>
          <w:sz w:val="19"/>
          <w:lang w:val="sr-Cyrl-RS"/>
        </w:rPr>
        <w:t>СТИЛ</w:t>
      </w:r>
      <w:r w:rsidRPr="003179B3">
        <w:rPr>
          <w:b/>
          <w:color w:val="C00000"/>
          <w:spacing w:val="-8"/>
          <w:sz w:val="19"/>
          <w:lang w:val="sr-Cyrl-RS"/>
        </w:rPr>
        <w:t xml:space="preserve"> </w:t>
      </w:r>
      <w:r w:rsidRPr="003179B3">
        <w:rPr>
          <w:b/>
          <w:color w:val="C00000"/>
          <w:spacing w:val="-2"/>
          <w:sz w:val="19"/>
          <w:lang w:val="sr-Cyrl-RS"/>
        </w:rPr>
        <w:t>ЦИТИРАЊА</w:t>
      </w:r>
    </w:p>
    <w:p w14:paraId="1DCDD4C1" w14:textId="77777777" w:rsidR="001728AC" w:rsidRPr="003179B3" w:rsidRDefault="001728AC">
      <w:pPr>
        <w:pStyle w:val="BodyText"/>
        <w:spacing w:before="9"/>
        <w:rPr>
          <w:b/>
          <w:sz w:val="25"/>
          <w:lang w:val="sr-Cyrl-RS"/>
        </w:rPr>
      </w:pPr>
    </w:p>
    <w:p w14:paraId="3093D72A" w14:textId="383A89CB" w:rsidR="001728AC" w:rsidRPr="003179B3" w:rsidRDefault="00000000" w:rsidP="003179B3">
      <w:pPr>
        <w:ind w:left="100"/>
        <w:rPr>
          <w:lang w:val="sr-Cyrl-RS"/>
        </w:rPr>
      </w:pPr>
      <w:bookmarkStart w:id="4" w:name="Уредништво_часописа_Музикологија_одлучил"/>
      <w:bookmarkEnd w:id="4"/>
      <w:r w:rsidRPr="003179B3">
        <w:rPr>
          <w:sz w:val="24"/>
          <w:lang w:val="sr-Cyrl-RS"/>
        </w:rPr>
        <w:t>Уредништво</w:t>
      </w:r>
      <w:r w:rsidRPr="003179B3">
        <w:rPr>
          <w:spacing w:val="1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часописа</w:t>
      </w:r>
      <w:r w:rsidRPr="003179B3">
        <w:rPr>
          <w:spacing w:val="12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Музикологија</w:t>
      </w:r>
      <w:r w:rsidRPr="003179B3">
        <w:rPr>
          <w:i/>
          <w:spacing w:val="1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одлучило</w:t>
      </w:r>
      <w:r w:rsidRPr="003179B3">
        <w:rPr>
          <w:spacing w:val="1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се</w:t>
      </w:r>
      <w:r w:rsidRPr="003179B3">
        <w:rPr>
          <w:spacing w:val="1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за</w:t>
      </w:r>
      <w:r w:rsidRPr="003179B3">
        <w:rPr>
          <w:spacing w:val="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библиографски</w:t>
      </w:r>
      <w:r w:rsidRPr="003179B3">
        <w:rPr>
          <w:spacing w:val="1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формат</w:t>
      </w:r>
      <w:r w:rsidRPr="003179B3">
        <w:rPr>
          <w:spacing w:val="1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Чикаго</w:t>
      </w:r>
      <w:r w:rsidR="003179B3">
        <w:rPr>
          <w:i/>
          <w:sz w:val="24"/>
          <w:lang w:val="sr-Cyrl-RS"/>
        </w:rPr>
        <w:t xml:space="preserve"> 18</w:t>
      </w:r>
      <w:r w:rsidRPr="003179B3">
        <w:rPr>
          <w:sz w:val="24"/>
          <w:lang w:val="sr-Cyrl-RS"/>
        </w:rPr>
        <w:t>,</w:t>
      </w:r>
      <w:r w:rsidRPr="003179B3">
        <w:rPr>
          <w:spacing w:val="11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варијанта</w:t>
      </w:r>
      <w:r w:rsidR="003179B3">
        <w:rPr>
          <w:spacing w:val="-2"/>
          <w:sz w:val="24"/>
          <w:lang w:val="sr-Cyrl-RS"/>
        </w:rPr>
        <w:t xml:space="preserve"> </w:t>
      </w:r>
      <w:r w:rsidRPr="003179B3">
        <w:rPr>
          <w:spacing w:val="-2"/>
          <w:lang w:val="sr-Cyrl-RS"/>
        </w:rPr>
        <w:t>„</w:t>
      </w:r>
      <w:r w:rsidR="003179B3">
        <w:rPr>
          <w:spacing w:val="-2"/>
          <w:lang w:val="sr-Cyrl-RS"/>
        </w:rPr>
        <w:t>а</w:t>
      </w:r>
      <w:r w:rsidRPr="003179B3">
        <w:rPr>
          <w:spacing w:val="-2"/>
          <w:lang w:val="sr-Cyrl-RS"/>
        </w:rPr>
        <w:t>утор-датум</w:t>
      </w:r>
      <w:r w:rsidR="003179B3">
        <w:rPr>
          <w:spacing w:val="-2"/>
          <w:lang w:val="sr-Cyrl-RS"/>
        </w:rPr>
        <w:t>”</w:t>
      </w:r>
      <w:r w:rsidRPr="003179B3">
        <w:rPr>
          <w:spacing w:val="-2"/>
          <w:lang w:val="sr-Cyrl-RS"/>
        </w:rPr>
        <w:t>.</w:t>
      </w:r>
    </w:p>
    <w:p w14:paraId="32B235E8" w14:textId="77777777" w:rsidR="001728AC" w:rsidRPr="003179B3" w:rsidRDefault="00000000">
      <w:pPr>
        <w:pStyle w:val="BodyText"/>
        <w:spacing w:before="120"/>
        <w:ind w:left="100" w:right="116"/>
        <w:jc w:val="both"/>
        <w:rPr>
          <w:lang w:val="sr-Cyrl-RS"/>
        </w:rPr>
      </w:pPr>
      <w:r w:rsidRPr="003179B3">
        <w:rPr>
          <w:lang w:val="sr-Cyrl-RS"/>
        </w:rPr>
        <w:t>Позивање на монографије, чланке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и друге изворе сем архивских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референци наводи се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у тексту као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презиме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аутора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година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настанка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публикације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у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парентези,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на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пример: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(Samson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1998).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Ако се цитира део текста, потребно је да се наведе и тачан број стране, на пример: (Samson 1998, 50).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Ако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се реферира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на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више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публикација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истог/истих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аутора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објављених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у истој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години,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њих би требало разликовати помоћу слова абецеде a, b, c, на пример: (2010a). Ако се истовремено наводи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више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публикација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различитих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аутора,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мора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се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поштовати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хронологија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публиковања,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на пример: (Samson 1998; Rice 2007;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Cross 2008). Уколико постоји три или више аутора/уредника публикације, у тексту се користи скраћеница „et al.” (Narin et al. 2005).</w:t>
      </w:r>
    </w:p>
    <w:p w14:paraId="79CAE257" w14:textId="77777777" w:rsidR="001728AC" w:rsidRPr="003179B3" w:rsidRDefault="00000000">
      <w:pPr>
        <w:pStyle w:val="BodyText"/>
        <w:spacing w:before="119"/>
        <w:ind w:left="100" w:right="116"/>
        <w:jc w:val="both"/>
        <w:rPr>
          <w:lang w:val="sr-Cyrl-RS"/>
        </w:rPr>
      </w:pPr>
      <w:r w:rsidRPr="003179B3">
        <w:rPr>
          <w:lang w:val="sr-Cyrl-RS"/>
        </w:rPr>
        <w:t>Фусноте се користе само за важне опсервације, као и за навођење архивских извора. Обележавају се арапским цифрама, величина слова је 10, без прореда.</w:t>
      </w:r>
    </w:p>
    <w:p w14:paraId="775A145F" w14:textId="0D99AE91" w:rsidR="001728AC" w:rsidRPr="003179B3" w:rsidRDefault="00000000">
      <w:pPr>
        <w:pStyle w:val="BodyText"/>
        <w:spacing w:before="120"/>
        <w:ind w:left="100" w:right="116"/>
        <w:jc w:val="both"/>
        <w:rPr>
          <w:lang w:val="sr-Cyrl-RS"/>
        </w:rPr>
      </w:pPr>
      <w:r w:rsidRPr="003179B3">
        <w:rPr>
          <w:color w:val="30849B"/>
          <w:lang w:val="sr-Cyrl-RS"/>
        </w:rPr>
        <w:t>Л</w:t>
      </w:r>
      <w:r w:rsidRPr="003179B3">
        <w:rPr>
          <w:color w:val="30849B"/>
          <w:sz w:val="19"/>
          <w:lang w:val="sr-Cyrl-RS"/>
        </w:rPr>
        <w:t>ИСТА</w:t>
      </w:r>
      <w:r w:rsidRPr="003179B3">
        <w:rPr>
          <w:color w:val="30849B"/>
          <w:spacing w:val="-7"/>
          <w:sz w:val="19"/>
          <w:lang w:val="sr-Cyrl-RS"/>
        </w:rPr>
        <w:t xml:space="preserve"> </w:t>
      </w:r>
      <w:r w:rsidRPr="003179B3">
        <w:rPr>
          <w:color w:val="30849B"/>
          <w:sz w:val="19"/>
          <w:lang w:val="sr-Cyrl-RS"/>
        </w:rPr>
        <w:t xml:space="preserve">РЕФЕРЕНЦИ </w:t>
      </w:r>
      <w:r w:rsidRPr="003179B3">
        <w:rPr>
          <w:lang w:val="sr-Cyrl-RS"/>
        </w:rPr>
        <w:t>(фонт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12,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small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caps,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центрирано)</w:t>
      </w:r>
      <w:r w:rsidRPr="003179B3">
        <w:rPr>
          <w:spacing w:val="-7"/>
          <w:lang w:val="sr-Cyrl-RS"/>
        </w:rPr>
        <w:t xml:space="preserve"> </w:t>
      </w:r>
    </w:p>
    <w:p w14:paraId="55CC6896" w14:textId="36F3DBB4" w:rsidR="001728AC" w:rsidRPr="003179B3" w:rsidRDefault="00000000">
      <w:pPr>
        <w:pStyle w:val="BodyText"/>
        <w:spacing w:before="120"/>
        <w:ind w:left="100" w:right="118"/>
        <w:jc w:val="both"/>
        <w:rPr>
          <w:lang w:val="sr-Cyrl-RS"/>
        </w:rPr>
      </w:pPr>
      <w:r w:rsidRPr="003179B3">
        <w:rPr>
          <w:lang w:val="sr-Cyrl-RS"/>
        </w:rPr>
        <w:t>Референце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се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наводе</w:t>
      </w:r>
      <w:r w:rsidRPr="003179B3">
        <w:rPr>
          <w:spacing w:val="-6"/>
          <w:lang w:val="sr-Cyrl-RS"/>
        </w:rPr>
        <w:t xml:space="preserve"> </w:t>
      </w:r>
      <w:r w:rsidR="00C907AC">
        <w:rPr>
          <w:spacing w:val="-6"/>
          <w:lang w:val="sr-Cyrl-RS"/>
        </w:rPr>
        <w:t xml:space="preserve">после главног текста, </w:t>
      </w:r>
      <w:r w:rsidRPr="003179B3">
        <w:rPr>
          <w:lang w:val="sr-Cyrl-RS"/>
        </w:rPr>
        <w:t>по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абецедном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реду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презимена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аутора</w:t>
      </w:r>
      <w:r w:rsidR="00C907AC">
        <w:rPr>
          <w:lang w:val="sr-Cyrl-RS"/>
        </w:rPr>
        <w:t>, а листа треба да садржи искључиво референце које се помињу у раду</w:t>
      </w:r>
      <w:r w:rsidRPr="003179B3">
        <w:rPr>
          <w:lang w:val="sr-Cyrl-RS"/>
        </w:rPr>
        <w:t>.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Референце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се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наводе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на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латиници,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а ако су публикације на ћирилици, користи се ISO 09 стандард за транслитерацију. После латиничне библиографске јединице треба ставити косу црту и јединицу дати у оригиналу. Референце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на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српском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другим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словенским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језицима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који</w:t>
      </w:r>
      <w:r w:rsidRPr="003179B3">
        <w:rPr>
          <w:spacing w:val="-10"/>
          <w:lang w:val="sr-Cyrl-RS"/>
        </w:rPr>
        <w:t xml:space="preserve"> </w:t>
      </w:r>
      <w:r w:rsidRPr="003179B3">
        <w:rPr>
          <w:lang w:val="sr-Cyrl-RS"/>
        </w:rPr>
        <w:t>се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пишу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ћирилицом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требало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би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да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се наведу по следећем правилу: латиница (односно латинична транслитерација) / ћирилични оригинал.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У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случају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да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се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у листи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референци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појављује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више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публикација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истог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аутора,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њихов редослед је хронолошки (од најстаријих до најновијих).</w:t>
      </w:r>
    </w:p>
    <w:p w14:paraId="1DD527DF" w14:textId="77777777" w:rsidR="001728AC" w:rsidRPr="003179B3" w:rsidRDefault="00000000">
      <w:pPr>
        <w:pStyle w:val="BodyText"/>
        <w:spacing w:before="120"/>
        <w:ind w:left="100"/>
        <w:jc w:val="both"/>
        <w:rPr>
          <w:lang w:val="sr-Cyrl-RS"/>
        </w:rPr>
      </w:pPr>
      <w:r w:rsidRPr="003179B3">
        <w:rPr>
          <w:lang w:val="sr-Cyrl-RS"/>
        </w:rPr>
        <w:t>У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зависности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од типа публикације, свака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референца треба да садржи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следеће</w:t>
      </w:r>
      <w:r w:rsidRPr="003179B3">
        <w:rPr>
          <w:spacing w:val="-1"/>
          <w:lang w:val="sr-Cyrl-RS"/>
        </w:rPr>
        <w:t xml:space="preserve"> </w:t>
      </w:r>
      <w:r w:rsidRPr="003179B3">
        <w:rPr>
          <w:spacing w:val="-2"/>
          <w:lang w:val="sr-Cyrl-RS"/>
        </w:rPr>
        <w:t>елементе:</w:t>
      </w:r>
    </w:p>
    <w:p w14:paraId="156766A3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3AD93FC6" w14:textId="77777777" w:rsidR="001728AC" w:rsidRPr="003179B3" w:rsidRDefault="001728AC">
      <w:pPr>
        <w:pStyle w:val="BodyText"/>
        <w:spacing w:before="9"/>
        <w:rPr>
          <w:sz w:val="32"/>
          <w:lang w:val="sr-Cyrl-RS"/>
        </w:rPr>
      </w:pPr>
    </w:p>
    <w:p w14:paraId="3B70707D" w14:textId="77777777" w:rsidR="001728AC" w:rsidRPr="003179B3" w:rsidRDefault="00000000">
      <w:pPr>
        <w:pStyle w:val="Heading2"/>
        <w:rPr>
          <w:lang w:val="sr-Cyrl-RS"/>
        </w:rPr>
      </w:pPr>
      <w:bookmarkStart w:id="5" w:name="KЊИГА"/>
      <w:bookmarkEnd w:id="5"/>
      <w:r w:rsidRPr="003179B3">
        <w:rPr>
          <w:color w:val="FF0000"/>
          <w:spacing w:val="-2"/>
          <w:lang w:val="sr-Cyrl-RS"/>
        </w:rPr>
        <w:t>KЊИГА</w:t>
      </w:r>
    </w:p>
    <w:p w14:paraId="639831EA" w14:textId="77777777" w:rsidR="001728AC" w:rsidRPr="003179B3" w:rsidRDefault="001728AC">
      <w:pPr>
        <w:pStyle w:val="BodyText"/>
        <w:spacing w:before="1"/>
        <w:rPr>
          <w:b/>
          <w:sz w:val="34"/>
          <w:lang w:val="sr-Cyrl-RS"/>
        </w:rPr>
      </w:pPr>
    </w:p>
    <w:p w14:paraId="60BFDB49" w14:textId="77777777" w:rsidR="001728AC" w:rsidRPr="003179B3" w:rsidRDefault="00000000">
      <w:pPr>
        <w:spacing w:before="1"/>
        <w:ind w:left="100"/>
        <w:rPr>
          <w:b/>
          <w:sz w:val="24"/>
          <w:lang w:val="sr-Cyrl-RS"/>
        </w:rPr>
      </w:pPr>
      <w:r w:rsidRPr="003179B3">
        <w:rPr>
          <w:b/>
          <w:color w:val="990000"/>
          <w:sz w:val="24"/>
          <w:lang w:val="sr-Cyrl-RS"/>
        </w:rPr>
        <w:t>Ј</w:t>
      </w:r>
      <w:r w:rsidRPr="003179B3">
        <w:rPr>
          <w:b/>
          <w:color w:val="990000"/>
          <w:sz w:val="19"/>
          <w:lang w:val="sr-Cyrl-RS"/>
        </w:rPr>
        <w:t>ЕДАН</w:t>
      </w:r>
      <w:r w:rsidRPr="003179B3">
        <w:rPr>
          <w:b/>
          <w:color w:val="990000"/>
          <w:spacing w:val="-9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АУТОР</w:t>
      </w:r>
      <w:r w:rsidRPr="003179B3">
        <w:rPr>
          <w:b/>
          <w:color w:val="990000"/>
          <w:spacing w:val="-7"/>
          <w:sz w:val="19"/>
          <w:lang w:val="sr-Cyrl-RS"/>
        </w:rPr>
        <w:t xml:space="preserve"> </w:t>
      </w:r>
      <w:r w:rsidRPr="003179B3">
        <w:rPr>
          <w:b/>
          <w:color w:val="990000"/>
          <w:sz w:val="24"/>
          <w:lang w:val="sr-Cyrl-RS"/>
        </w:rPr>
        <w:t>(</w:t>
      </w:r>
      <w:r w:rsidRPr="003179B3">
        <w:rPr>
          <w:b/>
          <w:color w:val="990000"/>
          <w:sz w:val="19"/>
          <w:lang w:val="sr-Cyrl-RS"/>
        </w:rPr>
        <w:t>У</w:t>
      </w:r>
      <w:r w:rsidRPr="003179B3">
        <w:rPr>
          <w:b/>
          <w:color w:val="990000"/>
          <w:spacing w:val="-8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СПИСКУ</w:t>
      </w:r>
      <w:r w:rsidRPr="003179B3">
        <w:rPr>
          <w:b/>
          <w:color w:val="990000"/>
          <w:spacing w:val="-7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РЕФЕРЕНЦИ</w:t>
      </w:r>
      <w:r w:rsidRPr="003179B3">
        <w:rPr>
          <w:b/>
          <w:color w:val="990000"/>
          <w:spacing w:val="-8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ПО</w:t>
      </w:r>
      <w:r w:rsidRPr="003179B3">
        <w:rPr>
          <w:b/>
          <w:color w:val="990000"/>
          <w:spacing w:val="-8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АБЕЦЕДНОМ</w:t>
      </w:r>
      <w:r w:rsidRPr="003179B3">
        <w:rPr>
          <w:b/>
          <w:color w:val="990000"/>
          <w:spacing w:val="-7"/>
          <w:sz w:val="19"/>
          <w:lang w:val="sr-Cyrl-RS"/>
        </w:rPr>
        <w:t xml:space="preserve"> </w:t>
      </w:r>
      <w:r w:rsidRPr="003179B3">
        <w:rPr>
          <w:b/>
          <w:color w:val="990000"/>
          <w:spacing w:val="-2"/>
          <w:sz w:val="19"/>
          <w:lang w:val="sr-Cyrl-RS"/>
        </w:rPr>
        <w:t>РЕДУ</w:t>
      </w:r>
      <w:r w:rsidRPr="003179B3">
        <w:rPr>
          <w:b/>
          <w:color w:val="990000"/>
          <w:spacing w:val="-2"/>
          <w:sz w:val="24"/>
          <w:lang w:val="sr-Cyrl-RS"/>
        </w:rPr>
        <w:t>):</w:t>
      </w:r>
    </w:p>
    <w:p w14:paraId="3B4C7455" w14:textId="77777777" w:rsidR="001728AC" w:rsidRPr="003179B3" w:rsidRDefault="00000000">
      <w:pPr>
        <w:ind w:left="100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>Alexander,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Jeffrey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C.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2012.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Trauma.</w:t>
      </w:r>
      <w:r w:rsidRPr="003179B3">
        <w:rPr>
          <w:i/>
          <w:spacing w:val="-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A</w:t>
      </w:r>
      <w:r w:rsidRPr="003179B3">
        <w:rPr>
          <w:i/>
          <w:spacing w:val="-2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Social</w:t>
      </w:r>
      <w:r w:rsidRPr="003179B3">
        <w:rPr>
          <w:i/>
          <w:spacing w:val="-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Theory</w:t>
      </w:r>
      <w:r w:rsidRPr="003179B3">
        <w:rPr>
          <w:sz w:val="24"/>
          <w:lang w:val="sr-Cyrl-RS"/>
        </w:rPr>
        <w:t>.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Cambridge:</w:t>
      </w:r>
      <w:r w:rsidRPr="003179B3">
        <w:rPr>
          <w:spacing w:val="-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Polity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Press.</w:t>
      </w:r>
    </w:p>
    <w:p w14:paraId="7F17C188" w14:textId="77777777" w:rsidR="001728AC" w:rsidRPr="003179B3" w:rsidRDefault="00000000">
      <w:pPr>
        <w:spacing w:before="42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3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5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(Alexander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2012,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37–38)</w:t>
      </w:r>
    </w:p>
    <w:p w14:paraId="4D688ABF" w14:textId="77777777" w:rsidR="001728AC" w:rsidRPr="003179B3" w:rsidRDefault="001728AC">
      <w:pPr>
        <w:pStyle w:val="BodyText"/>
        <w:spacing w:before="8"/>
        <w:rPr>
          <w:sz w:val="27"/>
          <w:lang w:val="sr-Cyrl-RS"/>
        </w:rPr>
      </w:pPr>
    </w:p>
    <w:p w14:paraId="3E9FA378" w14:textId="77777777" w:rsidR="001728AC" w:rsidRPr="003179B3" w:rsidRDefault="00000000">
      <w:pPr>
        <w:ind w:left="100"/>
        <w:rPr>
          <w:b/>
          <w:sz w:val="19"/>
          <w:lang w:val="sr-Cyrl-RS"/>
        </w:rPr>
      </w:pPr>
      <w:r w:rsidRPr="003179B3">
        <w:rPr>
          <w:b/>
          <w:color w:val="990000"/>
          <w:sz w:val="24"/>
          <w:lang w:val="sr-Cyrl-RS"/>
        </w:rPr>
        <w:t>Д</w:t>
      </w:r>
      <w:r w:rsidRPr="003179B3">
        <w:rPr>
          <w:b/>
          <w:color w:val="990000"/>
          <w:sz w:val="19"/>
          <w:lang w:val="sr-Cyrl-RS"/>
        </w:rPr>
        <w:t>ВА</w:t>
      </w:r>
      <w:r w:rsidRPr="003179B3">
        <w:rPr>
          <w:b/>
          <w:color w:val="990000"/>
          <w:spacing w:val="-8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ИЛИ</w:t>
      </w:r>
      <w:r w:rsidRPr="003179B3">
        <w:rPr>
          <w:b/>
          <w:color w:val="990000"/>
          <w:spacing w:val="-7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ВИШЕ</w:t>
      </w:r>
      <w:r w:rsidRPr="003179B3">
        <w:rPr>
          <w:b/>
          <w:color w:val="990000"/>
          <w:spacing w:val="-7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АУТОРА</w:t>
      </w:r>
      <w:r w:rsidRPr="003179B3">
        <w:rPr>
          <w:b/>
          <w:color w:val="990000"/>
          <w:spacing w:val="-7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ИЛИ</w:t>
      </w:r>
      <w:r w:rsidRPr="003179B3">
        <w:rPr>
          <w:b/>
          <w:color w:val="990000"/>
          <w:spacing w:val="-7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УРЕДНИКА</w:t>
      </w:r>
      <w:r w:rsidRPr="003179B3">
        <w:rPr>
          <w:b/>
          <w:color w:val="990000"/>
          <w:spacing w:val="-7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УМЕСТО</w:t>
      </w:r>
      <w:r w:rsidRPr="003179B3">
        <w:rPr>
          <w:b/>
          <w:color w:val="990000"/>
          <w:spacing w:val="-7"/>
          <w:sz w:val="19"/>
          <w:lang w:val="sr-Cyrl-RS"/>
        </w:rPr>
        <w:t xml:space="preserve"> </w:t>
      </w:r>
      <w:r w:rsidRPr="003179B3">
        <w:rPr>
          <w:b/>
          <w:color w:val="990000"/>
          <w:spacing w:val="-2"/>
          <w:sz w:val="19"/>
          <w:lang w:val="sr-Cyrl-RS"/>
        </w:rPr>
        <w:t>АУТОРА</w:t>
      </w:r>
    </w:p>
    <w:p w14:paraId="0D4F0385" w14:textId="77777777" w:rsidR="001728AC" w:rsidRPr="003179B3" w:rsidRDefault="00000000">
      <w:pPr>
        <w:ind w:left="100" w:right="115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 xml:space="preserve">Knocke, Heinz, and Kai Michael Neuhold. 2015. </w:t>
      </w:r>
      <w:r w:rsidRPr="003179B3">
        <w:rPr>
          <w:i/>
          <w:sz w:val="24"/>
          <w:lang w:val="sr-Cyrl-RS"/>
        </w:rPr>
        <w:t>Siegfried Bethmann. Ein Leben für die Musik</w:t>
      </w:r>
      <w:r w:rsidRPr="003179B3">
        <w:rPr>
          <w:sz w:val="24"/>
          <w:lang w:val="sr-Cyrl-RS"/>
        </w:rPr>
        <w:t>. Norderstedt: Books on Demand.</w:t>
      </w:r>
    </w:p>
    <w:p w14:paraId="2B46BF63" w14:textId="77777777" w:rsidR="001728AC" w:rsidRPr="003179B3" w:rsidRDefault="00000000">
      <w:pPr>
        <w:spacing w:before="42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3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5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(Knocke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and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Neuhold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2015)</w:t>
      </w:r>
    </w:p>
    <w:p w14:paraId="54290A09" w14:textId="77777777" w:rsidR="001728AC" w:rsidRPr="003179B3" w:rsidRDefault="001728AC">
      <w:pPr>
        <w:pStyle w:val="BodyText"/>
        <w:spacing w:before="9"/>
        <w:rPr>
          <w:sz w:val="38"/>
          <w:lang w:val="sr-Cyrl-RS"/>
        </w:rPr>
      </w:pPr>
    </w:p>
    <w:p w14:paraId="4572E9A4" w14:textId="77777777" w:rsidR="001728AC" w:rsidRPr="003179B3" w:rsidRDefault="00000000">
      <w:pPr>
        <w:spacing w:line="276" w:lineRule="auto"/>
        <w:ind w:left="100" w:right="117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>Elscheková,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Alica,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and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Oskár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Elschek.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1982.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Slovenské</w:t>
      </w:r>
      <w:r w:rsidRPr="003179B3">
        <w:rPr>
          <w:i/>
          <w:spacing w:val="-4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ľudové</w:t>
      </w:r>
      <w:r w:rsidRPr="003179B3">
        <w:rPr>
          <w:i/>
          <w:spacing w:val="-4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piesne</w:t>
      </w:r>
      <w:r w:rsidRPr="003179B3">
        <w:rPr>
          <w:i/>
          <w:spacing w:val="-4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a</w:t>
      </w:r>
      <w:r w:rsidRPr="003179B3">
        <w:rPr>
          <w:i/>
          <w:spacing w:val="-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nástrojová</w:t>
      </w:r>
      <w:r w:rsidRPr="003179B3">
        <w:rPr>
          <w:i/>
          <w:spacing w:val="-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hudba.</w:t>
      </w:r>
      <w:r w:rsidRPr="003179B3">
        <w:rPr>
          <w:i/>
          <w:spacing w:val="-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Antológi</w:t>
      </w:r>
      <w:r w:rsidRPr="003179B3">
        <w:rPr>
          <w:sz w:val="24"/>
          <w:lang w:val="sr-Cyrl-RS"/>
        </w:rPr>
        <w:t>a. Bratislava: Osvetový ústav.</w:t>
      </w:r>
    </w:p>
    <w:p w14:paraId="647A0168" w14:textId="77777777" w:rsidR="001728AC" w:rsidRPr="003179B3" w:rsidRDefault="00000000">
      <w:pPr>
        <w:spacing w:before="46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2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(Elscheková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and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Elschek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1982)</w:t>
      </w:r>
    </w:p>
    <w:p w14:paraId="3794E1E7" w14:textId="77777777" w:rsidR="001728AC" w:rsidRPr="003179B3" w:rsidRDefault="001728AC">
      <w:pPr>
        <w:pStyle w:val="BodyText"/>
        <w:spacing w:before="7"/>
        <w:rPr>
          <w:sz w:val="27"/>
          <w:lang w:val="sr-Cyrl-RS"/>
        </w:rPr>
      </w:pPr>
    </w:p>
    <w:p w14:paraId="65AB1CB4" w14:textId="77777777" w:rsidR="001728AC" w:rsidRPr="003179B3" w:rsidRDefault="00000000">
      <w:pPr>
        <w:ind w:left="100" w:right="120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 xml:space="preserve">Vesić, Ivana i Vesna Peno. 2017. </w:t>
      </w:r>
      <w:r w:rsidRPr="003179B3">
        <w:rPr>
          <w:i/>
          <w:sz w:val="24"/>
          <w:lang w:val="sr-Cyrl-RS"/>
        </w:rPr>
        <w:t>Između umetnosti i života. O delatnosti udruženja muzičara u Kraljevini SHS/Jugoslaviji</w:t>
      </w:r>
      <w:r w:rsidRPr="003179B3">
        <w:rPr>
          <w:sz w:val="24"/>
          <w:lang w:val="sr-Cyrl-RS"/>
        </w:rPr>
        <w:t xml:space="preserve">. Beograd: Muzikološki institut SANU. / Весић, Ивана и Весна Пено. 2017. </w:t>
      </w:r>
      <w:r w:rsidRPr="003179B3">
        <w:rPr>
          <w:i/>
          <w:sz w:val="24"/>
          <w:lang w:val="sr-Cyrl-RS"/>
        </w:rPr>
        <w:t>Између уметности и живота. О делатности удружења музичара у Краљевини СХС/Југославији</w:t>
      </w:r>
      <w:r w:rsidRPr="003179B3">
        <w:rPr>
          <w:sz w:val="24"/>
          <w:lang w:val="sr-Cyrl-RS"/>
        </w:rPr>
        <w:t>. Београд: Музиколошки институт САНУ.</w:t>
      </w:r>
    </w:p>
    <w:p w14:paraId="707911A9" w14:textId="77777777" w:rsidR="001728AC" w:rsidRPr="003179B3" w:rsidRDefault="001728AC">
      <w:pPr>
        <w:jc w:val="both"/>
        <w:rPr>
          <w:sz w:val="24"/>
          <w:lang w:val="sr-Cyrl-RS"/>
        </w:rPr>
        <w:sectPr w:rsidR="001728AC" w:rsidRPr="003179B3">
          <w:pgSz w:w="11910" w:h="16840"/>
          <w:pgMar w:top="1360" w:right="960" w:bottom="480" w:left="980" w:header="0" w:footer="294" w:gutter="0"/>
          <w:cols w:space="720"/>
        </w:sectPr>
      </w:pPr>
    </w:p>
    <w:p w14:paraId="6FA76C4A" w14:textId="77777777" w:rsidR="001728AC" w:rsidRPr="003179B3" w:rsidRDefault="00000000">
      <w:pPr>
        <w:spacing w:before="62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lastRenderedPageBreak/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2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(Весић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Пено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2017,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pacing w:val="-5"/>
          <w:sz w:val="24"/>
          <w:lang w:val="sr-Cyrl-RS"/>
        </w:rPr>
        <w:t>57)</w:t>
      </w:r>
    </w:p>
    <w:p w14:paraId="04F2424E" w14:textId="77777777" w:rsidR="001728AC" w:rsidRPr="003179B3" w:rsidRDefault="001728AC">
      <w:pPr>
        <w:pStyle w:val="BodyText"/>
        <w:spacing w:before="2"/>
        <w:rPr>
          <w:sz w:val="31"/>
          <w:lang w:val="sr-Cyrl-RS"/>
        </w:rPr>
      </w:pPr>
    </w:p>
    <w:p w14:paraId="5CE661B5" w14:textId="77777777" w:rsidR="001728AC" w:rsidRPr="003179B3" w:rsidRDefault="00000000">
      <w:pPr>
        <w:spacing w:line="276" w:lineRule="auto"/>
        <w:ind w:left="100" w:right="118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 xml:space="preserve">Milanović, Biljana, Melita Milin, and Danka Lajić Mihajlović (eds.). 2020. </w:t>
      </w:r>
      <w:r w:rsidRPr="003179B3">
        <w:rPr>
          <w:i/>
          <w:sz w:val="24"/>
          <w:lang w:val="sr-Cyrl-RS"/>
        </w:rPr>
        <w:t>Music in Postsocialism: Three Decades in Retrospect</w:t>
      </w:r>
      <w:r w:rsidRPr="003179B3">
        <w:rPr>
          <w:sz w:val="24"/>
          <w:lang w:val="sr-Cyrl-RS"/>
        </w:rPr>
        <w:t>. Belgrade: Institute of Musicology SASA.</w:t>
      </w:r>
    </w:p>
    <w:p w14:paraId="0D3F3F83" w14:textId="77777777" w:rsidR="001728AC" w:rsidRPr="003179B3" w:rsidRDefault="00000000">
      <w:pPr>
        <w:spacing w:line="274" w:lineRule="exact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2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(Milanović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et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al.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2020)</w:t>
      </w:r>
    </w:p>
    <w:p w14:paraId="4E744780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5DE7DB34" w14:textId="77777777" w:rsidR="001728AC" w:rsidRPr="003179B3" w:rsidRDefault="001728AC">
      <w:pPr>
        <w:pStyle w:val="BodyText"/>
        <w:rPr>
          <w:sz w:val="22"/>
          <w:lang w:val="sr-Cyrl-RS"/>
        </w:rPr>
      </w:pPr>
    </w:p>
    <w:p w14:paraId="22D154B3" w14:textId="77777777" w:rsidR="001728AC" w:rsidRPr="003179B3" w:rsidRDefault="00000000">
      <w:pPr>
        <w:ind w:left="100"/>
        <w:rPr>
          <w:b/>
          <w:sz w:val="24"/>
          <w:lang w:val="sr-Cyrl-RS"/>
        </w:rPr>
      </w:pPr>
      <w:r w:rsidRPr="003179B3">
        <w:rPr>
          <w:b/>
          <w:color w:val="990000"/>
          <w:w w:val="95"/>
          <w:sz w:val="24"/>
          <w:lang w:val="sr-Cyrl-RS"/>
        </w:rPr>
        <w:t>У</w:t>
      </w:r>
      <w:r w:rsidRPr="003179B3">
        <w:rPr>
          <w:b/>
          <w:color w:val="990000"/>
          <w:w w:val="95"/>
          <w:sz w:val="19"/>
          <w:lang w:val="sr-Cyrl-RS"/>
        </w:rPr>
        <w:t>РЕДНИК</w:t>
      </w:r>
      <w:r w:rsidRPr="003179B3">
        <w:rPr>
          <w:b/>
          <w:color w:val="990000"/>
          <w:w w:val="95"/>
          <w:sz w:val="24"/>
          <w:lang w:val="sr-Cyrl-RS"/>
        </w:rPr>
        <w:t>,</w:t>
      </w:r>
      <w:r w:rsidRPr="003179B3">
        <w:rPr>
          <w:b/>
          <w:color w:val="990000"/>
          <w:spacing w:val="30"/>
          <w:sz w:val="24"/>
          <w:lang w:val="sr-Cyrl-RS"/>
        </w:rPr>
        <w:t xml:space="preserve"> </w:t>
      </w:r>
      <w:r w:rsidRPr="003179B3">
        <w:rPr>
          <w:b/>
          <w:color w:val="990000"/>
          <w:w w:val="95"/>
          <w:sz w:val="19"/>
          <w:lang w:val="sr-Cyrl-RS"/>
        </w:rPr>
        <w:t>ПРЕВОДИЛАЦ</w:t>
      </w:r>
      <w:r w:rsidRPr="003179B3">
        <w:rPr>
          <w:b/>
          <w:color w:val="990000"/>
          <w:w w:val="95"/>
          <w:sz w:val="24"/>
          <w:lang w:val="sr-Cyrl-RS"/>
        </w:rPr>
        <w:t>,</w:t>
      </w:r>
      <w:r w:rsidRPr="003179B3">
        <w:rPr>
          <w:b/>
          <w:color w:val="990000"/>
          <w:spacing w:val="30"/>
          <w:sz w:val="24"/>
          <w:lang w:val="sr-Cyrl-RS"/>
        </w:rPr>
        <w:t xml:space="preserve"> </w:t>
      </w:r>
      <w:r w:rsidRPr="003179B3">
        <w:rPr>
          <w:b/>
          <w:color w:val="990000"/>
          <w:w w:val="95"/>
          <w:sz w:val="19"/>
          <w:lang w:val="sr-Cyrl-RS"/>
        </w:rPr>
        <w:t>ПРИРЕЂИВАЧ</w:t>
      </w:r>
      <w:r w:rsidRPr="003179B3">
        <w:rPr>
          <w:b/>
          <w:color w:val="990000"/>
          <w:spacing w:val="40"/>
          <w:sz w:val="19"/>
          <w:lang w:val="sr-Cyrl-RS"/>
        </w:rPr>
        <w:t xml:space="preserve"> </w:t>
      </w:r>
      <w:r w:rsidRPr="003179B3">
        <w:rPr>
          <w:b/>
          <w:color w:val="990000"/>
          <w:w w:val="95"/>
          <w:sz w:val="19"/>
          <w:lang w:val="sr-Cyrl-RS"/>
        </w:rPr>
        <w:t>УЗ</w:t>
      </w:r>
      <w:r w:rsidRPr="003179B3">
        <w:rPr>
          <w:b/>
          <w:color w:val="990000"/>
          <w:spacing w:val="40"/>
          <w:sz w:val="19"/>
          <w:lang w:val="sr-Cyrl-RS"/>
        </w:rPr>
        <w:t xml:space="preserve"> </w:t>
      </w:r>
      <w:r w:rsidRPr="003179B3">
        <w:rPr>
          <w:b/>
          <w:color w:val="990000"/>
          <w:spacing w:val="-2"/>
          <w:w w:val="95"/>
          <w:sz w:val="19"/>
          <w:lang w:val="sr-Cyrl-RS"/>
        </w:rPr>
        <w:t>АУТОРА</w:t>
      </w:r>
      <w:r w:rsidRPr="003179B3">
        <w:rPr>
          <w:b/>
          <w:color w:val="990000"/>
          <w:spacing w:val="-2"/>
          <w:w w:val="95"/>
          <w:sz w:val="24"/>
          <w:lang w:val="sr-Cyrl-RS"/>
        </w:rPr>
        <w:t>:</w:t>
      </w:r>
    </w:p>
    <w:p w14:paraId="53AB25B4" w14:textId="77777777" w:rsidR="001728AC" w:rsidRPr="003179B3" w:rsidRDefault="00000000">
      <w:pPr>
        <w:spacing w:before="42"/>
        <w:ind w:left="100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>Adorno,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Theodor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W.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2007.</w:t>
      </w:r>
      <w:r w:rsidRPr="003179B3">
        <w:rPr>
          <w:spacing w:val="-10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Philosophy</w:t>
      </w:r>
      <w:r w:rsidRPr="003179B3">
        <w:rPr>
          <w:i/>
          <w:spacing w:val="-12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of</w:t>
      </w:r>
      <w:r w:rsidRPr="003179B3">
        <w:rPr>
          <w:i/>
          <w:spacing w:val="-1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Modern</w:t>
      </w:r>
      <w:r w:rsidRPr="003179B3">
        <w:rPr>
          <w:i/>
          <w:spacing w:val="-14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Music</w:t>
      </w:r>
      <w:r w:rsidRPr="003179B3">
        <w:rPr>
          <w:sz w:val="24"/>
          <w:lang w:val="sr-Cyrl-RS"/>
        </w:rPr>
        <w:t>.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Translated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by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Anne</w:t>
      </w:r>
      <w:r w:rsidRPr="003179B3">
        <w:rPr>
          <w:spacing w:val="-1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G.</w:t>
      </w:r>
      <w:r w:rsidRPr="003179B3">
        <w:rPr>
          <w:spacing w:val="-1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Mitchell,</w:t>
      </w:r>
      <w:r w:rsidRPr="003179B3">
        <w:rPr>
          <w:spacing w:val="-1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and</w:t>
      </w:r>
      <w:r w:rsidRPr="003179B3">
        <w:rPr>
          <w:spacing w:val="-11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Wesley</w:t>
      </w:r>
    </w:p>
    <w:p w14:paraId="67D23996" w14:textId="77777777" w:rsidR="001728AC" w:rsidRPr="003179B3" w:rsidRDefault="00000000">
      <w:pPr>
        <w:pStyle w:val="BodyText"/>
        <w:spacing w:before="41"/>
        <w:ind w:left="100"/>
        <w:rPr>
          <w:lang w:val="sr-Cyrl-RS"/>
        </w:rPr>
      </w:pPr>
      <w:r w:rsidRPr="003179B3">
        <w:rPr>
          <w:lang w:val="sr-Cyrl-RS"/>
        </w:rPr>
        <w:t>V.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Blomster.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London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and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New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York: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Bloomsbury</w:t>
      </w:r>
      <w:r w:rsidRPr="003179B3">
        <w:rPr>
          <w:spacing w:val="-1"/>
          <w:lang w:val="sr-Cyrl-RS"/>
        </w:rPr>
        <w:t xml:space="preserve"> </w:t>
      </w:r>
      <w:r w:rsidRPr="003179B3">
        <w:rPr>
          <w:spacing w:val="-2"/>
          <w:lang w:val="sr-Cyrl-RS"/>
        </w:rPr>
        <w:t>Academic.</w:t>
      </w:r>
    </w:p>
    <w:p w14:paraId="06F82F79" w14:textId="77777777" w:rsidR="001728AC" w:rsidRPr="003179B3" w:rsidRDefault="00000000">
      <w:pPr>
        <w:spacing w:before="42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3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5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(Adorno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2007,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pacing w:val="-4"/>
          <w:sz w:val="24"/>
          <w:lang w:val="sr-Cyrl-RS"/>
        </w:rPr>
        <w:t>111)</w:t>
      </w:r>
    </w:p>
    <w:p w14:paraId="7A41F1B8" w14:textId="77777777" w:rsidR="001728AC" w:rsidRPr="003179B3" w:rsidRDefault="001728AC">
      <w:pPr>
        <w:pStyle w:val="BodyText"/>
        <w:spacing w:before="6"/>
        <w:rPr>
          <w:sz w:val="27"/>
          <w:lang w:val="sr-Cyrl-RS"/>
        </w:rPr>
      </w:pPr>
    </w:p>
    <w:p w14:paraId="4EE32BF6" w14:textId="77777777" w:rsidR="001728AC" w:rsidRPr="003179B3" w:rsidRDefault="00000000">
      <w:pPr>
        <w:spacing w:line="276" w:lineRule="auto"/>
        <w:ind w:left="100" w:right="118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 xml:space="preserve">Prokofiev, Sergei. 1998. </w:t>
      </w:r>
      <w:r w:rsidRPr="003179B3">
        <w:rPr>
          <w:i/>
          <w:sz w:val="24"/>
          <w:lang w:val="sr-Cyrl-RS"/>
        </w:rPr>
        <w:t>Selected letters of Sergei Prokofiev</w:t>
      </w:r>
      <w:r w:rsidRPr="003179B3">
        <w:rPr>
          <w:sz w:val="24"/>
          <w:lang w:val="sr-Cyrl-RS"/>
        </w:rPr>
        <w:t>. Translated, edited, and with an introduction by Harlow Robinson. Boston: Northeastern University Press.</w:t>
      </w:r>
    </w:p>
    <w:p w14:paraId="7C1A4977" w14:textId="77777777" w:rsidR="001728AC" w:rsidRPr="003179B3" w:rsidRDefault="00000000">
      <w:pPr>
        <w:spacing w:line="275" w:lineRule="exact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6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(Prokofiev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1998)</w:t>
      </w:r>
    </w:p>
    <w:p w14:paraId="178156EA" w14:textId="77777777" w:rsidR="001728AC" w:rsidRPr="003179B3" w:rsidRDefault="001728AC">
      <w:pPr>
        <w:pStyle w:val="BodyText"/>
        <w:spacing w:before="8"/>
        <w:rPr>
          <w:sz w:val="27"/>
          <w:lang w:val="sr-Cyrl-RS"/>
        </w:rPr>
      </w:pPr>
    </w:p>
    <w:p w14:paraId="57F00C13" w14:textId="77777777" w:rsidR="001728AC" w:rsidRPr="003179B3" w:rsidRDefault="00000000">
      <w:pPr>
        <w:spacing w:line="276" w:lineRule="auto"/>
        <w:ind w:left="100" w:right="118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>Vasiljević,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Miodrag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A.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2003.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Narodne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melodije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s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Kosova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i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Metohije</w:t>
      </w:r>
      <w:r w:rsidRPr="003179B3">
        <w:rPr>
          <w:sz w:val="24"/>
          <w:lang w:val="sr-Cyrl-RS"/>
        </w:rPr>
        <w:t>.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Priredila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Zorislava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M.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Vasiljević. Beograd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i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Knjaževac: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Beogradska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knjiga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i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Nota.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/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Васиљевић,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Миодраг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А.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2003.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Народне</w:t>
      </w:r>
      <w:r w:rsidRPr="003179B3">
        <w:rPr>
          <w:i/>
          <w:spacing w:val="-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мелодије са Косова и Метохије</w:t>
      </w:r>
      <w:r w:rsidRPr="003179B3">
        <w:rPr>
          <w:sz w:val="24"/>
          <w:lang w:val="sr-Cyrl-RS"/>
        </w:rPr>
        <w:t>. Приредила Зорислава М. Васиљевић. Београд и Књажевац: Београдска књига и Нота.</w:t>
      </w:r>
    </w:p>
    <w:p w14:paraId="2F0C102B" w14:textId="77777777" w:rsidR="001728AC" w:rsidRPr="003179B3" w:rsidRDefault="00000000">
      <w:pPr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6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(Васиљевић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2003)</w:t>
      </w:r>
    </w:p>
    <w:p w14:paraId="7CD4FE3C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122A41FB" w14:textId="77777777" w:rsidR="001728AC" w:rsidRPr="003179B3" w:rsidRDefault="001728AC">
      <w:pPr>
        <w:pStyle w:val="BodyText"/>
        <w:spacing w:before="4"/>
        <w:rPr>
          <w:sz w:val="22"/>
          <w:lang w:val="sr-Cyrl-RS"/>
        </w:rPr>
      </w:pPr>
    </w:p>
    <w:p w14:paraId="7A31E929" w14:textId="77777777" w:rsidR="001728AC" w:rsidRPr="003179B3" w:rsidRDefault="00000000">
      <w:pPr>
        <w:pStyle w:val="Heading2"/>
        <w:rPr>
          <w:lang w:val="sr-Cyrl-RS"/>
        </w:rPr>
      </w:pPr>
      <w:bookmarkStart w:id="6" w:name="ПОГЛАВЉЕ_У_КЊИЗИ"/>
      <w:bookmarkEnd w:id="6"/>
      <w:r w:rsidRPr="003179B3">
        <w:rPr>
          <w:color w:val="FF0000"/>
          <w:lang w:val="sr-Cyrl-RS"/>
        </w:rPr>
        <w:t>ПОГЛАВЉЕ</w:t>
      </w:r>
      <w:r w:rsidRPr="003179B3">
        <w:rPr>
          <w:color w:val="FF0000"/>
          <w:spacing w:val="-4"/>
          <w:lang w:val="sr-Cyrl-RS"/>
        </w:rPr>
        <w:t xml:space="preserve"> </w:t>
      </w:r>
      <w:r w:rsidRPr="003179B3">
        <w:rPr>
          <w:color w:val="FF0000"/>
          <w:lang w:val="sr-Cyrl-RS"/>
        </w:rPr>
        <w:t>У</w:t>
      </w:r>
      <w:r w:rsidRPr="003179B3">
        <w:rPr>
          <w:color w:val="FF0000"/>
          <w:spacing w:val="-1"/>
          <w:lang w:val="sr-Cyrl-RS"/>
        </w:rPr>
        <w:t xml:space="preserve"> </w:t>
      </w:r>
      <w:r w:rsidRPr="003179B3">
        <w:rPr>
          <w:color w:val="FF0000"/>
          <w:spacing w:val="-2"/>
          <w:lang w:val="sr-Cyrl-RS"/>
        </w:rPr>
        <w:t>КЊИЗИ</w:t>
      </w:r>
    </w:p>
    <w:p w14:paraId="67CAC5D3" w14:textId="77777777" w:rsidR="001728AC" w:rsidRPr="003179B3" w:rsidRDefault="001728AC">
      <w:pPr>
        <w:pStyle w:val="BodyText"/>
        <w:spacing w:before="1"/>
        <w:rPr>
          <w:b/>
          <w:sz w:val="38"/>
          <w:lang w:val="sr-Cyrl-RS"/>
        </w:rPr>
      </w:pPr>
    </w:p>
    <w:p w14:paraId="69141A20" w14:textId="77777777" w:rsidR="001728AC" w:rsidRPr="003179B3" w:rsidRDefault="00000000">
      <w:pPr>
        <w:pStyle w:val="BodyText"/>
        <w:spacing w:line="276" w:lineRule="auto"/>
        <w:ind w:left="100" w:right="117"/>
        <w:jc w:val="both"/>
        <w:rPr>
          <w:lang w:val="sr-Cyrl-RS"/>
        </w:rPr>
      </w:pPr>
      <w:r w:rsidRPr="003179B3">
        <w:rPr>
          <w:lang w:val="sr-Cyrl-RS"/>
        </w:rPr>
        <w:t xml:space="preserve">Cross, Jonathan. 2008. “Paradise Lost: Neoclassicism and the Melancholia of Modernism.” In </w:t>
      </w:r>
      <w:r w:rsidRPr="003179B3">
        <w:rPr>
          <w:i/>
          <w:lang w:val="sr-Cyrl-RS"/>
        </w:rPr>
        <w:t>Rethinking Musical Modernism</w:t>
      </w:r>
      <w:r w:rsidRPr="003179B3">
        <w:rPr>
          <w:lang w:val="sr-Cyrl-RS"/>
        </w:rPr>
        <w:t>, edited by Dejan Despić and Melita Milin, 55–64. Belgrade: Institute of Musicology SASA.</w:t>
      </w:r>
    </w:p>
    <w:p w14:paraId="433B1BBC" w14:textId="77777777" w:rsidR="001728AC" w:rsidRPr="003179B3" w:rsidRDefault="00000000">
      <w:pPr>
        <w:spacing w:line="275" w:lineRule="exact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6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(Cross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2008)</w:t>
      </w:r>
    </w:p>
    <w:p w14:paraId="4DA3DA88" w14:textId="77777777" w:rsidR="001728AC" w:rsidRPr="003179B3" w:rsidRDefault="001728AC">
      <w:pPr>
        <w:pStyle w:val="BodyText"/>
        <w:spacing w:before="10"/>
        <w:rPr>
          <w:sz w:val="33"/>
          <w:lang w:val="sr-Cyrl-RS"/>
        </w:rPr>
      </w:pPr>
    </w:p>
    <w:p w14:paraId="22036814" w14:textId="77777777" w:rsidR="001728AC" w:rsidRPr="003179B3" w:rsidRDefault="00000000">
      <w:pPr>
        <w:pStyle w:val="BodyText"/>
        <w:spacing w:before="1" w:line="276" w:lineRule="auto"/>
        <w:ind w:left="100" w:right="117"/>
        <w:jc w:val="both"/>
        <w:rPr>
          <w:lang w:val="sr-Cyrl-RS"/>
        </w:rPr>
      </w:pPr>
      <w:r w:rsidRPr="003179B3">
        <w:rPr>
          <w:lang w:val="sr-Cyrl-RS"/>
        </w:rPr>
        <w:t xml:space="preserve">Andree Zaimović, Vesna, Ljerka V. Rasmussen, and Danijela Š. Beard. 2020. “‘What Would You Give to Be in My Place?’: A Conversation with Goran Bregović.” In </w:t>
      </w:r>
      <w:r w:rsidRPr="003179B3">
        <w:rPr>
          <w:i/>
          <w:lang w:val="sr-Cyrl-RS"/>
        </w:rPr>
        <w:t>Made in Yugoslavia</w:t>
      </w:r>
      <w:r w:rsidRPr="003179B3">
        <w:rPr>
          <w:lang w:val="sr-Cyrl-RS"/>
        </w:rPr>
        <w:t>, edited by Danijela Špirić Beard and Ljerka V. Rasmussen, 248–254. New York and London: Routledge.</w:t>
      </w:r>
    </w:p>
    <w:p w14:paraId="77BC847B" w14:textId="77777777" w:rsidR="001728AC" w:rsidRPr="003179B3" w:rsidRDefault="00000000">
      <w:pPr>
        <w:spacing w:line="275" w:lineRule="exact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2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2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(Zaimović,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Rasmussen,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and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Beard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2020,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pacing w:val="-4"/>
          <w:sz w:val="24"/>
          <w:lang w:val="sr-Cyrl-RS"/>
        </w:rPr>
        <w:t>251)</w:t>
      </w:r>
    </w:p>
    <w:p w14:paraId="16334BE3" w14:textId="77777777" w:rsidR="001728AC" w:rsidRPr="003179B3" w:rsidRDefault="001728AC">
      <w:pPr>
        <w:pStyle w:val="BodyText"/>
        <w:spacing w:before="8"/>
        <w:rPr>
          <w:sz w:val="30"/>
          <w:lang w:val="sr-Cyrl-RS"/>
        </w:rPr>
      </w:pPr>
    </w:p>
    <w:p w14:paraId="48F2F7D7" w14:textId="77777777" w:rsidR="001728AC" w:rsidRPr="003179B3" w:rsidRDefault="00000000">
      <w:pPr>
        <w:spacing w:before="1" w:line="276" w:lineRule="auto"/>
        <w:ind w:left="100" w:right="117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 xml:space="preserve">Kokanović Marković, Marijana i Vera Merkel Tifentaler. 2019. „Školovanje i umetničko delovanje Petra Stojanovića u Beču (1896−1904).” U </w:t>
      </w:r>
      <w:r w:rsidRPr="003179B3">
        <w:rPr>
          <w:i/>
          <w:sz w:val="24"/>
          <w:lang w:val="sr-Cyrl-RS"/>
        </w:rPr>
        <w:t>Na marginama muzikološkog kanona. Kompozitorska generacija</w:t>
      </w:r>
      <w:r w:rsidRPr="003179B3">
        <w:rPr>
          <w:i/>
          <w:spacing w:val="-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Petra</w:t>
      </w:r>
      <w:r w:rsidRPr="003179B3">
        <w:rPr>
          <w:i/>
          <w:spacing w:val="-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Stojanovića,</w:t>
      </w:r>
      <w:r w:rsidRPr="003179B3">
        <w:rPr>
          <w:i/>
          <w:spacing w:val="-6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Petra</w:t>
      </w:r>
      <w:r w:rsidRPr="003179B3">
        <w:rPr>
          <w:i/>
          <w:spacing w:val="-6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Krstića</w:t>
      </w:r>
      <w:r w:rsidRPr="003179B3">
        <w:rPr>
          <w:i/>
          <w:spacing w:val="-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i</w:t>
      </w:r>
      <w:r w:rsidRPr="003179B3">
        <w:rPr>
          <w:i/>
          <w:spacing w:val="-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Stanislava</w:t>
      </w:r>
      <w:r w:rsidRPr="003179B3">
        <w:rPr>
          <w:i/>
          <w:spacing w:val="-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Biničkog</w:t>
      </w:r>
      <w:r w:rsidRPr="003179B3">
        <w:rPr>
          <w:sz w:val="24"/>
          <w:lang w:val="sr-Cyrl-RS"/>
        </w:rPr>
        <w:t>,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urednik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Biljana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Milanović,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67–83. Beograd: Muzikološki institut SANU. / Кокановић Марковић, Маријана и Вера Меркел Тифенталер.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2019.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„Школовање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уметничко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деловање</w:t>
      </w:r>
      <w:r w:rsidRPr="003179B3">
        <w:rPr>
          <w:spacing w:val="-1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Петра</w:t>
      </w:r>
      <w:r w:rsidRPr="003179B3">
        <w:rPr>
          <w:spacing w:val="-1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Стојановића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у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Бечу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(1896−1904).” У</w:t>
      </w:r>
      <w:r w:rsidRPr="003179B3">
        <w:rPr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На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маргинама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музиколошког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канона.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Композиторска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генерација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Петра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Стојановића,</w:t>
      </w:r>
      <w:r w:rsidRPr="003179B3">
        <w:rPr>
          <w:i/>
          <w:spacing w:val="-1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Петра Крстића и Станислава Биничког</w:t>
      </w:r>
      <w:r w:rsidRPr="003179B3">
        <w:rPr>
          <w:sz w:val="24"/>
          <w:lang w:val="sr-Cyrl-RS"/>
        </w:rPr>
        <w:t>, уредник Биљана Милановић, 67–83. Београд: Музиколошки институт САНУ.</w:t>
      </w:r>
    </w:p>
    <w:p w14:paraId="2C1ACBAC" w14:textId="77777777" w:rsidR="001728AC" w:rsidRPr="003179B3" w:rsidRDefault="00000000">
      <w:pPr>
        <w:spacing w:before="40"/>
        <w:ind w:left="100"/>
        <w:jc w:val="both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2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3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(Кокановић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Марковић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Меркел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Тифенталер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2019)</w:t>
      </w:r>
    </w:p>
    <w:p w14:paraId="1B0453C9" w14:textId="77777777" w:rsidR="001728AC" w:rsidRPr="003179B3" w:rsidRDefault="001728AC">
      <w:pPr>
        <w:jc w:val="both"/>
        <w:rPr>
          <w:sz w:val="24"/>
          <w:lang w:val="sr-Cyrl-RS"/>
        </w:rPr>
        <w:sectPr w:rsidR="001728AC" w:rsidRPr="003179B3">
          <w:pgSz w:w="11910" w:h="16840"/>
          <w:pgMar w:top="1360" w:right="960" w:bottom="480" w:left="980" w:header="0" w:footer="294" w:gutter="0"/>
          <w:cols w:space="720"/>
        </w:sectPr>
      </w:pPr>
    </w:p>
    <w:p w14:paraId="100F18BE" w14:textId="77777777" w:rsidR="001728AC" w:rsidRPr="003179B3" w:rsidRDefault="001728AC">
      <w:pPr>
        <w:pStyle w:val="BodyText"/>
        <w:spacing w:before="5"/>
        <w:rPr>
          <w:sz w:val="26"/>
          <w:lang w:val="sr-Cyrl-RS"/>
        </w:rPr>
      </w:pPr>
    </w:p>
    <w:p w14:paraId="2E34F8E2" w14:textId="77777777" w:rsidR="001728AC" w:rsidRPr="003179B3" w:rsidRDefault="00000000">
      <w:pPr>
        <w:pStyle w:val="Heading2"/>
        <w:spacing w:before="90"/>
        <w:rPr>
          <w:lang w:val="sr-Cyrl-RS"/>
        </w:rPr>
      </w:pPr>
      <w:bookmarkStart w:id="7" w:name="ЧЛАНАК_У_ЧАСОПИСУ"/>
      <w:bookmarkEnd w:id="7"/>
      <w:r w:rsidRPr="003179B3">
        <w:rPr>
          <w:color w:val="FF0000"/>
          <w:lang w:val="sr-Cyrl-RS"/>
        </w:rPr>
        <w:t>ЧЛАНАК</w:t>
      </w:r>
      <w:r w:rsidRPr="003179B3">
        <w:rPr>
          <w:color w:val="FF0000"/>
          <w:spacing w:val="-1"/>
          <w:lang w:val="sr-Cyrl-RS"/>
        </w:rPr>
        <w:t xml:space="preserve"> </w:t>
      </w:r>
      <w:r w:rsidRPr="003179B3">
        <w:rPr>
          <w:color w:val="FF0000"/>
          <w:lang w:val="sr-Cyrl-RS"/>
        </w:rPr>
        <w:t xml:space="preserve">У </w:t>
      </w:r>
      <w:r w:rsidRPr="003179B3">
        <w:rPr>
          <w:color w:val="FF0000"/>
          <w:spacing w:val="-2"/>
          <w:lang w:val="sr-Cyrl-RS"/>
        </w:rPr>
        <w:t>ЧАСОПИСУ</w:t>
      </w:r>
    </w:p>
    <w:p w14:paraId="413CB0FF" w14:textId="77777777" w:rsidR="001728AC" w:rsidRPr="003179B3" w:rsidRDefault="001728AC">
      <w:pPr>
        <w:pStyle w:val="BodyText"/>
        <w:spacing w:before="10"/>
        <w:rPr>
          <w:b/>
          <w:sz w:val="30"/>
          <w:lang w:val="sr-Cyrl-RS"/>
        </w:rPr>
      </w:pPr>
    </w:p>
    <w:p w14:paraId="505EF7A2" w14:textId="4FE8D32F" w:rsidR="001728AC" w:rsidRPr="003179B3" w:rsidRDefault="00000000">
      <w:pPr>
        <w:pStyle w:val="BodyText"/>
        <w:ind w:left="100" w:right="118"/>
        <w:jc w:val="both"/>
        <w:rPr>
          <w:lang w:val="sr-Cyrl-RS"/>
        </w:rPr>
      </w:pPr>
      <w:r w:rsidRPr="003179B3">
        <w:rPr>
          <w:lang w:val="sr-Cyrl-RS"/>
        </w:rPr>
        <w:t xml:space="preserve">Milanović, Biljana. 2018. „Doprinos Petra Konjovića konstituisanju i počecima rada Muzikološkog instituta Srpske akademije nauka i umetnosti.” </w:t>
      </w:r>
      <w:r w:rsidRPr="003179B3">
        <w:rPr>
          <w:i/>
          <w:lang w:val="sr-Cyrl-RS"/>
        </w:rPr>
        <w:t xml:space="preserve">Muzikologija-Musicology </w:t>
      </w:r>
      <w:r w:rsidRPr="003179B3">
        <w:rPr>
          <w:lang w:val="sr-Cyrl-RS"/>
        </w:rPr>
        <w:t xml:space="preserve">25: 15–48. / Милановић, Биљана. 2018. „Допринос Петра Коњовића конституисању и почецима рада Музиколошког института Српске академије наука и уметности.” </w:t>
      </w:r>
      <w:r w:rsidRPr="003179B3">
        <w:rPr>
          <w:i/>
          <w:lang w:val="sr-Cyrl-RS"/>
        </w:rPr>
        <w:t xml:space="preserve">Музикологија-Musicology </w:t>
      </w:r>
      <w:r w:rsidRPr="003179B3">
        <w:rPr>
          <w:lang w:val="sr-Cyrl-RS"/>
        </w:rPr>
        <w:t xml:space="preserve">25: 15–48. </w:t>
      </w:r>
      <w:hyperlink r:id="rId9" w:history="1">
        <w:r w:rsidR="003179B3" w:rsidRPr="00062ACE">
          <w:rPr>
            <w:rStyle w:val="Hyperlink"/>
            <w:spacing w:val="-2"/>
            <w:lang w:val="sr-Cyrl-RS"/>
          </w:rPr>
          <w:t>https://doi.org/10.2298/MUZ1825015M</w:t>
        </w:r>
      </w:hyperlink>
    </w:p>
    <w:p w14:paraId="664EE940" w14:textId="77777777" w:rsidR="001728AC" w:rsidRPr="003179B3" w:rsidRDefault="00000000">
      <w:pPr>
        <w:spacing w:before="39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5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(Mилановић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2018)</w:t>
      </w:r>
    </w:p>
    <w:p w14:paraId="7C572F90" w14:textId="77777777" w:rsidR="001728AC" w:rsidRPr="003179B3" w:rsidRDefault="001728AC">
      <w:pPr>
        <w:pStyle w:val="BodyText"/>
        <w:spacing w:before="5"/>
        <w:rPr>
          <w:sz w:val="37"/>
          <w:lang w:val="sr-Cyrl-RS"/>
        </w:rPr>
      </w:pPr>
    </w:p>
    <w:p w14:paraId="37C8960F" w14:textId="77777777" w:rsidR="001728AC" w:rsidRPr="003179B3" w:rsidRDefault="00000000">
      <w:pPr>
        <w:pStyle w:val="BodyText"/>
        <w:spacing w:line="273" w:lineRule="auto"/>
        <w:ind w:left="100" w:right="117"/>
        <w:jc w:val="both"/>
        <w:rPr>
          <w:lang w:val="sr-Cyrl-RS"/>
        </w:rPr>
      </w:pPr>
      <w:r w:rsidRPr="003179B3">
        <w:rPr>
          <w:lang w:val="sr-Cyrl-RS"/>
        </w:rPr>
        <w:t xml:space="preserve">Moody, Ivan. 2023. “Stravinsky and Maritain: Philosophies of Work.” </w:t>
      </w:r>
      <w:r w:rsidRPr="003179B3">
        <w:rPr>
          <w:i/>
          <w:lang w:val="sr-Cyrl-RS"/>
        </w:rPr>
        <w:t xml:space="preserve">Muzikologija-Musicology </w:t>
      </w:r>
      <w:r w:rsidRPr="003179B3">
        <w:rPr>
          <w:lang w:val="sr-Cyrl-RS"/>
        </w:rPr>
        <w:t xml:space="preserve">34: 33–43. </w:t>
      </w:r>
      <w:hyperlink r:id="rId10">
        <w:r w:rsidRPr="003179B3">
          <w:rPr>
            <w:u w:val="single"/>
            <w:lang w:val="sr-Cyrl-RS"/>
          </w:rPr>
          <w:t>https://doi.org/10.2298/MUZ2334033M</w:t>
        </w:r>
      </w:hyperlink>
    </w:p>
    <w:p w14:paraId="253182C3" w14:textId="77777777" w:rsidR="001728AC" w:rsidRPr="003179B3" w:rsidRDefault="00000000">
      <w:pPr>
        <w:spacing w:before="37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5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(Moody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2023)</w:t>
      </w:r>
    </w:p>
    <w:p w14:paraId="777226FD" w14:textId="77777777" w:rsidR="001728AC" w:rsidRPr="003179B3" w:rsidRDefault="001728AC">
      <w:pPr>
        <w:pStyle w:val="BodyText"/>
        <w:spacing w:before="4"/>
        <w:rPr>
          <w:sz w:val="27"/>
          <w:lang w:val="sr-Cyrl-RS"/>
        </w:rPr>
      </w:pPr>
    </w:p>
    <w:p w14:paraId="714EA1EE" w14:textId="77777777" w:rsidR="001728AC" w:rsidRPr="003179B3" w:rsidRDefault="00000000">
      <w:pPr>
        <w:ind w:left="100" w:right="123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 xml:space="preserve">Meinhart, Michelle, and Jillian C. Rogers. 2023. “Theorizing Trauma and Music in the Long Nineteenth Century.” </w:t>
      </w:r>
      <w:r w:rsidRPr="003179B3">
        <w:rPr>
          <w:i/>
          <w:sz w:val="24"/>
          <w:lang w:val="sr-Cyrl-RS"/>
        </w:rPr>
        <w:t xml:space="preserve">Nineteenth-Century Music Review </w:t>
      </w:r>
      <w:r w:rsidRPr="003179B3">
        <w:rPr>
          <w:sz w:val="24"/>
          <w:lang w:val="sr-Cyrl-RS"/>
        </w:rPr>
        <w:t>20 (1): 3–32.</w:t>
      </w:r>
    </w:p>
    <w:p w14:paraId="70A7288F" w14:textId="77777777" w:rsidR="001728AC" w:rsidRPr="003179B3" w:rsidRDefault="00000000">
      <w:pPr>
        <w:spacing w:before="38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2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3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(Meinhart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and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Rogers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2007,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pacing w:val="-5"/>
          <w:sz w:val="24"/>
          <w:lang w:val="sr-Cyrl-RS"/>
        </w:rPr>
        <w:t>5)</w:t>
      </w:r>
    </w:p>
    <w:p w14:paraId="57CBF4F4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468109FC" w14:textId="77777777" w:rsidR="001728AC" w:rsidRPr="003179B3" w:rsidRDefault="001728AC">
      <w:pPr>
        <w:pStyle w:val="BodyText"/>
        <w:spacing w:before="4"/>
        <w:rPr>
          <w:sz w:val="32"/>
          <w:lang w:val="sr-Cyrl-RS"/>
        </w:rPr>
      </w:pPr>
    </w:p>
    <w:p w14:paraId="5F68DE1D" w14:textId="77777777" w:rsidR="001728AC" w:rsidRPr="003179B3" w:rsidRDefault="00000000">
      <w:pPr>
        <w:pStyle w:val="Heading2"/>
        <w:rPr>
          <w:lang w:val="sr-Cyrl-RS"/>
        </w:rPr>
      </w:pPr>
      <w:bookmarkStart w:id="8" w:name="ШТАМПА_И_ПЕРИОДИКА"/>
      <w:bookmarkEnd w:id="8"/>
      <w:r w:rsidRPr="003179B3">
        <w:rPr>
          <w:color w:val="FF0000"/>
          <w:lang w:val="sr-Cyrl-RS"/>
        </w:rPr>
        <w:t>ШТАМПА</w:t>
      </w:r>
      <w:r w:rsidRPr="003179B3">
        <w:rPr>
          <w:color w:val="FF0000"/>
          <w:spacing w:val="-4"/>
          <w:lang w:val="sr-Cyrl-RS"/>
        </w:rPr>
        <w:t xml:space="preserve"> </w:t>
      </w:r>
      <w:r w:rsidRPr="003179B3">
        <w:rPr>
          <w:color w:val="FF0000"/>
          <w:lang w:val="sr-Cyrl-RS"/>
        </w:rPr>
        <w:t>И</w:t>
      </w:r>
      <w:r w:rsidRPr="003179B3">
        <w:rPr>
          <w:color w:val="FF0000"/>
          <w:spacing w:val="-2"/>
          <w:lang w:val="sr-Cyrl-RS"/>
        </w:rPr>
        <w:t xml:space="preserve"> ПЕРИОДИКА</w:t>
      </w:r>
    </w:p>
    <w:p w14:paraId="551DE902" w14:textId="77777777" w:rsidR="001728AC" w:rsidRPr="003179B3" w:rsidRDefault="001728AC">
      <w:pPr>
        <w:pStyle w:val="BodyText"/>
        <w:spacing w:before="9"/>
        <w:rPr>
          <w:b/>
          <w:sz w:val="31"/>
          <w:lang w:val="sr-Cyrl-RS"/>
        </w:rPr>
      </w:pPr>
    </w:p>
    <w:p w14:paraId="7780CFD5" w14:textId="77777777" w:rsidR="001728AC" w:rsidRPr="003179B3" w:rsidRDefault="00000000">
      <w:pPr>
        <w:pStyle w:val="BodyText"/>
        <w:ind w:left="100" w:right="120"/>
        <w:jc w:val="both"/>
        <w:rPr>
          <w:lang w:val="sr-Cyrl-RS"/>
        </w:rPr>
      </w:pPr>
      <w:r w:rsidRPr="003179B3">
        <w:rPr>
          <w:lang w:val="sr-Cyrl-RS"/>
        </w:rPr>
        <w:t xml:space="preserve">Krstić, P[etar]. J. 1931. „Prvi popularni kamerni koncert.” </w:t>
      </w:r>
      <w:r w:rsidRPr="003179B3">
        <w:rPr>
          <w:i/>
          <w:lang w:val="sr-Cyrl-RS"/>
        </w:rPr>
        <w:t>Pravda</w:t>
      </w:r>
      <w:r w:rsidRPr="003179B3">
        <w:rPr>
          <w:lang w:val="sr-Cyrl-RS"/>
        </w:rPr>
        <w:t xml:space="preserve">, 3. novembar 1931, 5. / Крстић, П[етар]. Ј. 1931. „Први популарни камерни концерт.” </w:t>
      </w:r>
      <w:r w:rsidRPr="003179B3">
        <w:rPr>
          <w:i/>
          <w:lang w:val="sr-Cyrl-RS"/>
        </w:rPr>
        <w:t>Правда</w:t>
      </w:r>
      <w:r w:rsidRPr="003179B3">
        <w:rPr>
          <w:lang w:val="sr-Cyrl-RS"/>
        </w:rPr>
        <w:t>, 3. новембар 1931, 5.</w:t>
      </w:r>
    </w:p>
    <w:p w14:paraId="23B223FA" w14:textId="77777777" w:rsidR="001728AC" w:rsidRPr="003179B3" w:rsidRDefault="00000000">
      <w:pPr>
        <w:spacing w:before="8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3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5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(Крстић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1931,</w:t>
      </w:r>
      <w:r w:rsidRPr="003179B3">
        <w:rPr>
          <w:spacing w:val="-5"/>
          <w:sz w:val="24"/>
          <w:lang w:val="sr-Cyrl-RS"/>
        </w:rPr>
        <w:t xml:space="preserve"> 5)</w:t>
      </w:r>
    </w:p>
    <w:p w14:paraId="041B0291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1B3E38DD" w14:textId="77777777" w:rsidR="001728AC" w:rsidRPr="003179B3" w:rsidRDefault="001728AC">
      <w:pPr>
        <w:pStyle w:val="BodyText"/>
        <w:spacing w:before="1"/>
        <w:rPr>
          <w:lang w:val="sr-Cyrl-RS"/>
        </w:rPr>
      </w:pPr>
    </w:p>
    <w:p w14:paraId="3D183500" w14:textId="77777777" w:rsidR="001728AC" w:rsidRPr="003179B3" w:rsidRDefault="00000000">
      <w:pPr>
        <w:pStyle w:val="Heading2"/>
        <w:spacing w:before="1"/>
        <w:rPr>
          <w:lang w:val="sr-Cyrl-RS"/>
        </w:rPr>
      </w:pPr>
      <w:bookmarkStart w:id="9" w:name="ЛЕКСИКОГРАФСКА_ЈЕДИНИЦА"/>
      <w:bookmarkEnd w:id="9"/>
      <w:r w:rsidRPr="003179B3">
        <w:rPr>
          <w:color w:val="FF0000"/>
          <w:lang w:val="sr-Cyrl-RS"/>
        </w:rPr>
        <w:t>ЛЕКСИКОГРАФСКА</w:t>
      </w:r>
      <w:r w:rsidRPr="003179B3">
        <w:rPr>
          <w:color w:val="FF0000"/>
          <w:spacing w:val="-9"/>
          <w:lang w:val="sr-Cyrl-RS"/>
        </w:rPr>
        <w:t xml:space="preserve"> </w:t>
      </w:r>
      <w:r w:rsidRPr="003179B3">
        <w:rPr>
          <w:color w:val="FF0000"/>
          <w:spacing w:val="-2"/>
          <w:lang w:val="sr-Cyrl-RS"/>
        </w:rPr>
        <w:t>ЈЕДИНИЦА</w:t>
      </w:r>
    </w:p>
    <w:p w14:paraId="64B61C1C" w14:textId="77777777" w:rsidR="001728AC" w:rsidRPr="003179B3" w:rsidRDefault="001728AC">
      <w:pPr>
        <w:pStyle w:val="BodyText"/>
        <w:spacing w:before="10"/>
        <w:rPr>
          <w:b/>
          <w:sz w:val="30"/>
          <w:lang w:val="sr-Cyrl-RS"/>
        </w:rPr>
      </w:pPr>
    </w:p>
    <w:p w14:paraId="39615994" w14:textId="77777777" w:rsidR="001728AC" w:rsidRPr="003179B3" w:rsidRDefault="00000000">
      <w:pPr>
        <w:ind w:left="100"/>
        <w:rPr>
          <w:sz w:val="24"/>
          <w:lang w:val="sr-Cyrl-RS"/>
        </w:rPr>
      </w:pPr>
      <w:bookmarkStart w:id="10" w:name="„Vasiljević,_Miodrag”._1984._U_Leksikon_"/>
      <w:bookmarkEnd w:id="10"/>
      <w:r w:rsidRPr="003179B3">
        <w:rPr>
          <w:sz w:val="24"/>
          <w:lang w:val="sr-Cyrl-RS"/>
        </w:rPr>
        <w:t>„Vasiljević,</w:t>
      </w:r>
      <w:r w:rsidRPr="003179B3">
        <w:rPr>
          <w:spacing w:val="1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Miodrag”.</w:t>
      </w:r>
      <w:r w:rsidRPr="003179B3">
        <w:rPr>
          <w:spacing w:val="1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1984.</w:t>
      </w:r>
      <w:r w:rsidRPr="003179B3">
        <w:rPr>
          <w:spacing w:val="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U</w:t>
      </w:r>
      <w:r w:rsidRPr="003179B3">
        <w:rPr>
          <w:spacing w:val="14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Leksikon</w:t>
      </w:r>
      <w:r w:rsidRPr="003179B3">
        <w:rPr>
          <w:i/>
          <w:spacing w:val="11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jugoslavenske</w:t>
      </w:r>
      <w:r w:rsidRPr="003179B3">
        <w:rPr>
          <w:i/>
          <w:spacing w:val="11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muzike</w:t>
      </w:r>
      <w:r w:rsidRPr="003179B3">
        <w:rPr>
          <w:i/>
          <w:spacing w:val="1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2,</w:t>
      </w:r>
      <w:r w:rsidRPr="003179B3">
        <w:rPr>
          <w:spacing w:val="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uredio</w:t>
      </w:r>
      <w:r w:rsidRPr="003179B3">
        <w:rPr>
          <w:spacing w:val="1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Krešimir</w:t>
      </w:r>
      <w:r w:rsidRPr="003179B3">
        <w:rPr>
          <w:spacing w:val="1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Kovačević,</w:t>
      </w:r>
      <w:r w:rsidRPr="003179B3">
        <w:rPr>
          <w:spacing w:val="12"/>
          <w:sz w:val="24"/>
          <w:lang w:val="sr-Cyrl-RS"/>
        </w:rPr>
        <w:t xml:space="preserve"> </w:t>
      </w:r>
      <w:r w:rsidRPr="003179B3">
        <w:rPr>
          <w:spacing w:val="-4"/>
          <w:sz w:val="24"/>
          <w:lang w:val="sr-Cyrl-RS"/>
        </w:rPr>
        <w:t>493–</w:t>
      </w:r>
    </w:p>
    <w:p w14:paraId="66B662D2" w14:textId="77777777" w:rsidR="001728AC" w:rsidRPr="003179B3" w:rsidRDefault="00000000">
      <w:pPr>
        <w:pStyle w:val="BodyText"/>
        <w:spacing w:line="309" w:lineRule="auto"/>
        <w:ind w:left="100" w:right="2314"/>
        <w:rPr>
          <w:lang w:val="sr-Cyrl-RS"/>
        </w:rPr>
      </w:pPr>
      <w:r w:rsidRPr="003179B3">
        <w:rPr>
          <w:lang w:val="sr-Cyrl-RS"/>
        </w:rPr>
        <w:t>494.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Zagreb: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Jugoslavenski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leksikografski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zavod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„Miroslav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 xml:space="preserve">Krleža”. </w:t>
      </w:r>
      <w:r w:rsidRPr="003179B3">
        <w:rPr>
          <w:color w:val="365F91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 У ТЕКСТУ</w:t>
      </w:r>
      <w:r w:rsidRPr="003179B3">
        <w:rPr>
          <w:color w:val="365F91"/>
          <w:lang w:val="sr-Cyrl-RS"/>
        </w:rPr>
        <w:t xml:space="preserve">: </w:t>
      </w:r>
      <w:r w:rsidRPr="003179B3">
        <w:rPr>
          <w:lang w:val="sr-Cyrl-RS"/>
        </w:rPr>
        <w:t>(Kovačević 1984)</w:t>
      </w:r>
    </w:p>
    <w:p w14:paraId="7DFA0D3E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7CDB067F" w14:textId="77777777" w:rsidR="001728AC" w:rsidRPr="003179B3" w:rsidRDefault="001728AC">
      <w:pPr>
        <w:pStyle w:val="BodyText"/>
        <w:spacing w:before="5"/>
        <w:rPr>
          <w:sz w:val="21"/>
          <w:lang w:val="sr-Cyrl-RS"/>
        </w:rPr>
      </w:pPr>
    </w:p>
    <w:p w14:paraId="79952374" w14:textId="77777777" w:rsidR="001728AC" w:rsidRPr="003179B3" w:rsidRDefault="00000000">
      <w:pPr>
        <w:pStyle w:val="Heading2"/>
        <w:rPr>
          <w:lang w:val="sr-Cyrl-RS"/>
        </w:rPr>
      </w:pPr>
      <w:bookmarkStart w:id="11" w:name="ПРИКАЗ_КЊИГЕ"/>
      <w:bookmarkEnd w:id="11"/>
      <w:r w:rsidRPr="003179B3">
        <w:rPr>
          <w:color w:val="FF0000"/>
          <w:lang w:val="sr-Cyrl-RS"/>
        </w:rPr>
        <w:t>ПРИКАЗ</w:t>
      </w:r>
      <w:r w:rsidRPr="003179B3">
        <w:rPr>
          <w:color w:val="FF0000"/>
          <w:spacing w:val="-3"/>
          <w:lang w:val="sr-Cyrl-RS"/>
        </w:rPr>
        <w:t xml:space="preserve"> </w:t>
      </w:r>
      <w:r w:rsidRPr="003179B3">
        <w:rPr>
          <w:color w:val="FF0000"/>
          <w:spacing w:val="-2"/>
          <w:lang w:val="sr-Cyrl-RS"/>
        </w:rPr>
        <w:t>КЊИГЕ</w:t>
      </w:r>
    </w:p>
    <w:p w14:paraId="697E19F1" w14:textId="77777777" w:rsidR="001728AC" w:rsidRPr="003179B3" w:rsidRDefault="001728AC">
      <w:pPr>
        <w:pStyle w:val="BodyText"/>
        <w:spacing w:before="7"/>
        <w:rPr>
          <w:b/>
          <w:sz w:val="31"/>
          <w:lang w:val="sr-Cyrl-RS"/>
        </w:rPr>
      </w:pPr>
    </w:p>
    <w:p w14:paraId="25B615AF" w14:textId="77777777" w:rsidR="001728AC" w:rsidRPr="003179B3" w:rsidRDefault="00000000">
      <w:pPr>
        <w:ind w:left="100" w:right="115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>Radovanović, Bojana. 2024. “</w:t>
      </w:r>
      <w:r w:rsidRPr="003179B3">
        <w:rPr>
          <w:i/>
          <w:sz w:val="24"/>
          <w:lang w:val="sr-Cyrl-RS"/>
        </w:rPr>
        <w:t>The Routledge Companion to Applied Musicology</w:t>
      </w:r>
      <w:r w:rsidRPr="003179B3">
        <w:rPr>
          <w:sz w:val="24"/>
          <w:lang w:val="sr-Cyrl-RS"/>
        </w:rPr>
        <w:t xml:space="preserve">, edited by Chris Dromey. New York and London: Routledge, 2024. ISBN 978-0-367-48824-6.” </w:t>
      </w:r>
      <w:r w:rsidRPr="003179B3">
        <w:rPr>
          <w:i/>
          <w:sz w:val="24"/>
          <w:lang w:val="sr-Cyrl-RS"/>
        </w:rPr>
        <w:t>Muzikologija</w:t>
      </w:r>
      <w:r w:rsidRPr="003179B3">
        <w:rPr>
          <w:sz w:val="24"/>
          <w:lang w:val="sr-Cyrl-RS"/>
        </w:rPr>
        <w:t xml:space="preserve">– </w:t>
      </w:r>
      <w:r w:rsidRPr="003179B3">
        <w:rPr>
          <w:i/>
          <w:sz w:val="24"/>
          <w:lang w:val="sr-Cyrl-RS"/>
        </w:rPr>
        <w:t xml:space="preserve">Musicology </w:t>
      </w:r>
      <w:r w:rsidRPr="003179B3">
        <w:rPr>
          <w:sz w:val="24"/>
          <w:lang w:val="sr-Cyrl-RS"/>
        </w:rPr>
        <w:t>36: 225–230.</w:t>
      </w:r>
    </w:p>
    <w:p w14:paraId="556A99F6" w14:textId="77777777" w:rsidR="001728AC" w:rsidRPr="003179B3" w:rsidRDefault="00000000">
      <w:pPr>
        <w:spacing w:before="9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6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(Radovanović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2024)</w:t>
      </w:r>
    </w:p>
    <w:p w14:paraId="75A165D4" w14:textId="77777777" w:rsidR="001728AC" w:rsidRPr="003179B3" w:rsidRDefault="001728AC">
      <w:pPr>
        <w:pStyle w:val="BodyText"/>
        <w:spacing w:before="4"/>
        <w:rPr>
          <w:sz w:val="25"/>
          <w:lang w:val="sr-Cyrl-RS"/>
        </w:rPr>
      </w:pPr>
    </w:p>
    <w:p w14:paraId="4BCC72B2" w14:textId="77777777" w:rsidR="001728AC" w:rsidRPr="003179B3" w:rsidRDefault="00000000">
      <w:pPr>
        <w:pStyle w:val="BodyText"/>
        <w:ind w:left="100" w:right="114"/>
        <w:jc w:val="both"/>
        <w:rPr>
          <w:lang w:val="sr-Cyrl-RS"/>
        </w:rPr>
      </w:pPr>
      <w:r w:rsidRPr="003179B3">
        <w:rPr>
          <w:lang w:val="sr-Cyrl-RS"/>
        </w:rPr>
        <w:t>Vasić,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Aleksandar.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2024.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“Snežana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Nikolajević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i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Branka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Radović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ALEKSANDAR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VUJIĆ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OD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A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DO Š: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KOMPOZITOR,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DIRIGENT,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PIJANISTA.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Beograd: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Kamerni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orkestar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„Simfonijeta”,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2023.</w:t>
      </w:r>
      <w:r w:rsidRPr="003179B3">
        <w:rPr>
          <w:spacing w:val="-9"/>
          <w:lang w:val="sr-Cyrl-RS"/>
        </w:rPr>
        <w:t xml:space="preserve"> </w:t>
      </w:r>
      <w:r w:rsidRPr="003179B3">
        <w:rPr>
          <w:lang w:val="sr-Cyrl-RS"/>
        </w:rPr>
        <w:t>ISBN 978-86-901126-3-0”.</w:t>
      </w:r>
      <w:r w:rsidRPr="003179B3">
        <w:rPr>
          <w:spacing w:val="-12"/>
          <w:lang w:val="sr-Cyrl-RS"/>
        </w:rPr>
        <w:t xml:space="preserve"> </w:t>
      </w:r>
      <w:r w:rsidRPr="003179B3">
        <w:rPr>
          <w:i/>
          <w:lang w:val="sr-Cyrl-RS"/>
        </w:rPr>
        <w:t>Muzikologija–Musicology</w:t>
      </w:r>
      <w:r w:rsidRPr="003179B3">
        <w:rPr>
          <w:i/>
          <w:spacing w:val="-12"/>
          <w:lang w:val="sr-Cyrl-RS"/>
        </w:rPr>
        <w:t xml:space="preserve"> </w:t>
      </w:r>
      <w:r w:rsidRPr="003179B3">
        <w:rPr>
          <w:lang w:val="sr-Cyrl-RS"/>
        </w:rPr>
        <w:t>36: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231–234.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/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Васић,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Александар.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2024.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“Снежана Николајевић и Бранка Радовић АЛЕКСАНДАР ВУЈИЋ ОД А ДО Ш: КОМПОЗИТОР, ДИРИГЕНТ,</w:t>
      </w:r>
      <w:r w:rsidRPr="003179B3">
        <w:rPr>
          <w:spacing w:val="33"/>
          <w:lang w:val="sr-Cyrl-RS"/>
        </w:rPr>
        <w:t xml:space="preserve"> </w:t>
      </w:r>
      <w:r w:rsidRPr="003179B3">
        <w:rPr>
          <w:lang w:val="sr-Cyrl-RS"/>
        </w:rPr>
        <w:t>ПИЈАНИСТА.</w:t>
      </w:r>
      <w:r w:rsidRPr="003179B3">
        <w:rPr>
          <w:spacing w:val="34"/>
          <w:lang w:val="sr-Cyrl-RS"/>
        </w:rPr>
        <w:t xml:space="preserve"> </w:t>
      </w:r>
      <w:r w:rsidRPr="003179B3">
        <w:rPr>
          <w:lang w:val="sr-Cyrl-RS"/>
        </w:rPr>
        <w:t>Београд:</w:t>
      </w:r>
      <w:r w:rsidRPr="003179B3">
        <w:rPr>
          <w:spacing w:val="35"/>
          <w:lang w:val="sr-Cyrl-RS"/>
        </w:rPr>
        <w:t xml:space="preserve"> </w:t>
      </w:r>
      <w:r w:rsidRPr="003179B3">
        <w:rPr>
          <w:lang w:val="sr-Cyrl-RS"/>
        </w:rPr>
        <w:t>Камерни</w:t>
      </w:r>
      <w:r w:rsidRPr="003179B3">
        <w:rPr>
          <w:spacing w:val="35"/>
          <w:lang w:val="sr-Cyrl-RS"/>
        </w:rPr>
        <w:t xml:space="preserve"> </w:t>
      </w:r>
      <w:r w:rsidRPr="003179B3">
        <w:rPr>
          <w:lang w:val="sr-Cyrl-RS"/>
        </w:rPr>
        <w:t>оркестар</w:t>
      </w:r>
      <w:r w:rsidRPr="003179B3">
        <w:rPr>
          <w:spacing w:val="35"/>
          <w:lang w:val="sr-Cyrl-RS"/>
        </w:rPr>
        <w:t xml:space="preserve"> </w:t>
      </w:r>
      <w:r w:rsidRPr="003179B3">
        <w:rPr>
          <w:lang w:val="sr-Cyrl-RS"/>
        </w:rPr>
        <w:t>„Симфонијета”,</w:t>
      </w:r>
      <w:r w:rsidRPr="003179B3">
        <w:rPr>
          <w:spacing w:val="35"/>
          <w:lang w:val="sr-Cyrl-RS"/>
        </w:rPr>
        <w:t xml:space="preserve"> </w:t>
      </w:r>
      <w:r w:rsidRPr="003179B3">
        <w:rPr>
          <w:lang w:val="sr-Cyrl-RS"/>
        </w:rPr>
        <w:t>2023.</w:t>
      </w:r>
      <w:r w:rsidRPr="003179B3">
        <w:rPr>
          <w:spacing w:val="35"/>
          <w:lang w:val="sr-Cyrl-RS"/>
        </w:rPr>
        <w:t xml:space="preserve"> </w:t>
      </w:r>
      <w:r w:rsidRPr="003179B3">
        <w:rPr>
          <w:lang w:val="sr-Cyrl-RS"/>
        </w:rPr>
        <w:t>ISBN</w:t>
      </w:r>
      <w:r w:rsidRPr="003179B3">
        <w:rPr>
          <w:spacing w:val="35"/>
          <w:lang w:val="sr-Cyrl-RS"/>
        </w:rPr>
        <w:t xml:space="preserve"> </w:t>
      </w:r>
      <w:r w:rsidRPr="003179B3">
        <w:rPr>
          <w:lang w:val="sr-Cyrl-RS"/>
        </w:rPr>
        <w:t>978-</w:t>
      </w:r>
      <w:r w:rsidRPr="003179B3">
        <w:rPr>
          <w:spacing w:val="-5"/>
          <w:lang w:val="sr-Cyrl-RS"/>
        </w:rPr>
        <w:t>86-</w:t>
      </w:r>
    </w:p>
    <w:p w14:paraId="7D58FA17" w14:textId="77777777" w:rsidR="001728AC" w:rsidRPr="003179B3" w:rsidRDefault="001728AC">
      <w:pPr>
        <w:jc w:val="both"/>
        <w:rPr>
          <w:lang w:val="sr-Cyrl-RS"/>
        </w:rPr>
        <w:sectPr w:rsidR="001728AC" w:rsidRPr="003179B3">
          <w:pgSz w:w="11910" w:h="16840"/>
          <w:pgMar w:top="1580" w:right="960" w:bottom="480" w:left="980" w:header="0" w:footer="294" w:gutter="0"/>
          <w:cols w:space="720"/>
        </w:sectPr>
      </w:pPr>
    </w:p>
    <w:p w14:paraId="597F45FB" w14:textId="18786BC0" w:rsidR="001728AC" w:rsidRPr="003179B3" w:rsidRDefault="00000000">
      <w:pPr>
        <w:spacing w:before="60"/>
        <w:ind w:left="100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lastRenderedPageBreak/>
        <w:t>901126-3-0”.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Музикологија</w:t>
      </w:r>
      <w:r w:rsidR="00C907AC">
        <w:rPr>
          <w:i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–</w:t>
      </w:r>
      <w:r w:rsidR="00C907AC">
        <w:rPr>
          <w:i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Musicology</w:t>
      </w:r>
      <w:r w:rsidRPr="003179B3">
        <w:rPr>
          <w:i/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36: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231–234.</w:t>
      </w:r>
    </w:p>
    <w:p w14:paraId="02AC912B" w14:textId="77777777" w:rsidR="001728AC" w:rsidRPr="003179B3" w:rsidRDefault="00000000">
      <w:pPr>
        <w:spacing w:before="9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6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(Васић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2024)</w:t>
      </w:r>
    </w:p>
    <w:p w14:paraId="3149D013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77C03E3F" w14:textId="77777777" w:rsidR="001728AC" w:rsidRPr="003179B3" w:rsidRDefault="001728AC">
      <w:pPr>
        <w:pStyle w:val="BodyText"/>
        <w:spacing w:before="1"/>
        <w:rPr>
          <w:lang w:val="sr-Cyrl-RS"/>
        </w:rPr>
      </w:pPr>
    </w:p>
    <w:p w14:paraId="2520E376" w14:textId="77777777" w:rsidR="001728AC" w:rsidRPr="003179B3" w:rsidRDefault="00000000">
      <w:pPr>
        <w:pStyle w:val="Heading2"/>
        <w:rPr>
          <w:lang w:val="sr-Cyrl-RS"/>
        </w:rPr>
      </w:pPr>
      <w:bookmarkStart w:id="12" w:name="ИНТЕРВЈУ"/>
      <w:bookmarkEnd w:id="12"/>
      <w:r w:rsidRPr="003179B3">
        <w:rPr>
          <w:color w:val="FF0000"/>
          <w:spacing w:val="-2"/>
          <w:lang w:val="sr-Cyrl-RS"/>
        </w:rPr>
        <w:t>ИНТЕРВЈУ</w:t>
      </w:r>
    </w:p>
    <w:p w14:paraId="79C2E0FB" w14:textId="77777777" w:rsidR="001728AC" w:rsidRPr="003179B3" w:rsidRDefault="001728AC">
      <w:pPr>
        <w:pStyle w:val="BodyText"/>
        <w:spacing w:before="10"/>
        <w:rPr>
          <w:b/>
          <w:sz w:val="30"/>
          <w:lang w:val="sr-Cyrl-RS"/>
        </w:rPr>
      </w:pPr>
    </w:p>
    <w:p w14:paraId="443E0973" w14:textId="77777777" w:rsidR="001728AC" w:rsidRPr="003179B3" w:rsidRDefault="00000000">
      <w:pPr>
        <w:pStyle w:val="BodyText"/>
        <w:spacing w:before="1" w:line="242" w:lineRule="auto"/>
        <w:ind w:left="100" w:right="124"/>
        <w:rPr>
          <w:lang w:val="sr-Cyrl-RS"/>
        </w:rPr>
      </w:pPr>
      <w:r w:rsidRPr="003179B3">
        <w:rPr>
          <w:lang w:val="sr-Cyrl-RS"/>
        </w:rPr>
        <w:t>Kaufmann, Jonas. 2024. “I could sing Parsifal many times every year, but I don’t ... It’s too precious to just use it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as a vehicle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to make money.” Interview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by Mark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 xml:space="preserve">Pullinger. </w:t>
      </w:r>
      <w:r w:rsidRPr="003179B3">
        <w:rPr>
          <w:i/>
          <w:lang w:val="sr-Cyrl-RS"/>
        </w:rPr>
        <w:t>Gramophone</w:t>
      </w:r>
      <w:r w:rsidRPr="003179B3">
        <w:rPr>
          <w:lang w:val="sr-Cyrl-RS"/>
        </w:rPr>
        <w:t xml:space="preserve">, April 5, 2024. </w:t>
      </w:r>
      <w:hyperlink r:id="rId11">
        <w:r w:rsidRPr="003179B3">
          <w:rPr>
            <w:spacing w:val="-2"/>
            <w:u w:val="single"/>
            <w:lang w:val="sr-Cyrl-RS"/>
          </w:rPr>
          <w:t>https://www.gramophone.co.uk/features/article/jonas-kaufmann-interview-i-could-sing-parsifal-</w:t>
        </w:r>
      </w:hyperlink>
      <w:r w:rsidRPr="003179B3">
        <w:rPr>
          <w:spacing w:val="80"/>
          <w:lang w:val="sr-Cyrl-RS"/>
        </w:rPr>
        <w:t xml:space="preserve"> </w:t>
      </w:r>
      <w:hyperlink r:id="rId12">
        <w:r w:rsidRPr="003179B3">
          <w:rPr>
            <w:spacing w:val="-2"/>
            <w:u w:val="single"/>
            <w:lang w:val="sr-Cyrl-RS"/>
          </w:rPr>
          <w:t>many-times-every-year-but-i-don-t-it-s-too-precious-to-just-use-it-as-a-vehicle-to-make-money</w:t>
        </w:r>
      </w:hyperlink>
      <w:r w:rsidRPr="003179B3">
        <w:rPr>
          <w:spacing w:val="-2"/>
          <w:lang w:val="sr-Cyrl-RS"/>
        </w:rPr>
        <w:t xml:space="preserve"> </w:t>
      </w:r>
      <w:r w:rsidRPr="003179B3">
        <w:rPr>
          <w:color w:val="365F91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 У ТЕКСТУ</w:t>
      </w:r>
      <w:r w:rsidRPr="003179B3">
        <w:rPr>
          <w:color w:val="365F91"/>
          <w:lang w:val="sr-Cyrl-RS"/>
        </w:rPr>
        <w:t xml:space="preserve">: </w:t>
      </w:r>
      <w:r w:rsidRPr="003179B3">
        <w:rPr>
          <w:lang w:val="sr-Cyrl-RS"/>
        </w:rPr>
        <w:t>(Kaufmann 2024)</w:t>
      </w:r>
    </w:p>
    <w:p w14:paraId="1AFD5BD1" w14:textId="77777777" w:rsidR="001728AC" w:rsidRPr="003179B3" w:rsidRDefault="001728AC">
      <w:pPr>
        <w:pStyle w:val="BodyText"/>
        <w:spacing w:before="8"/>
        <w:rPr>
          <w:sz w:val="26"/>
          <w:lang w:val="sr-Cyrl-RS"/>
        </w:rPr>
      </w:pPr>
    </w:p>
    <w:p w14:paraId="04B82F01" w14:textId="77777777" w:rsidR="001728AC" w:rsidRPr="003179B3" w:rsidRDefault="00000000">
      <w:pPr>
        <w:pStyle w:val="BodyText"/>
        <w:spacing w:before="1"/>
        <w:ind w:left="100"/>
        <w:jc w:val="both"/>
        <w:rPr>
          <w:lang w:val="sr-Cyrl-RS"/>
        </w:rPr>
      </w:pPr>
      <w:r w:rsidRPr="003179B3">
        <w:rPr>
          <w:lang w:val="sr-Cyrl-RS"/>
        </w:rPr>
        <w:t>Maraš,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Svetlana.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2022.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“Radio Art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as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a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Place of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Freedom: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Interview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with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Svetlana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 xml:space="preserve">Maraš.” </w:t>
      </w:r>
      <w:r w:rsidRPr="003179B3">
        <w:rPr>
          <w:spacing w:val="-2"/>
          <w:lang w:val="sr-Cyrl-RS"/>
        </w:rPr>
        <w:t>Interview</w:t>
      </w:r>
    </w:p>
    <w:p w14:paraId="28EFF72E" w14:textId="77777777" w:rsidR="001728AC" w:rsidRPr="003179B3" w:rsidRDefault="00000000">
      <w:pPr>
        <w:spacing w:before="38"/>
        <w:ind w:left="100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>by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Marija</w:t>
      </w:r>
      <w:r w:rsidRPr="003179B3">
        <w:rPr>
          <w:spacing w:val="-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Maglov.</w:t>
      </w:r>
      <w:r w:rsidRPr="003179B3">
        <w:rPr>
          <w:spacing w:val="-1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INSAM</w:t>
      </w:r>
      <w:r w:rsidRPr="003179B3">
        <w:rPr>
          <w:i/>
          <w:spacing w:val="-1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Journal</w:t>
      </w:r>
      <w:r w:rsidRPr="003179B3">
        <w:rPr>
          <w:i/>
          <w:spacing w:val="-1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of</w:t>
      </w:r>
      <w:r w:rsidRPr="003179B3">
        <w:rPr>
          <w:i/>
          <w:spacing w:val="-1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Contemporary</w:t>
      </w:r>
      <w:r w:rsidRPr="003179B3">
        <w:rPr>
          <w:i/>
          <w:spacing w:val="-1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Music,</w:t>
      </w:r>
      <w:r w:rsidRPr="003179B3">
        <w:rPr>
          <w:i/>
          <w:spacing w:val="-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Art</w:t>
      </w:r>
      <w:r w:rsidRPr="003179B3">
        <w:rPr>
          <w:i/>
          <w:spacing w:val="-1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and</w:t>
      </w:r>
      <w:r w:rsidRPr="003179B3">
        <w:rPr>
          <w:i/>
          <w:spacing w:val="-2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 xml:space="preserve">Technology </w:t>
      </w:r>
      <w:r w:rsidRPr="003179B3">
        <w:rPr>
          <w:sz w:val="24"/>
          <w:lang w:val="sr-Cyrl-RS"/>
        </w:rPr>
        <w:t>9,</w:t>
      </w:r>
      <w:r w:rsidRPr="003179B3">
        <w:rPr>
          <w:spacing w:val="-1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18–24.</w:t>
      </w:r>
    </w:p>
    <w:p w14:paraId="18EA73EF" w14:textId="77777777" w:rsidR="001728AC" w:rsidRPr="003179B3" w:rsidRDefault="00000000">
      <w:pPr>
        <w:spacing w:before="46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5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(Maraš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2022)</w:t>
      </w:r>
    </w:p>
    <w:p w14:paraId="756E5197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243D0FC8" w14:textId="77777777" w:rsidR="001728AC" w:rsidRPr="003179B3" w:rsidRDefault="001728AC">
      <w:pPr>
        <w:pStyle w:val="BodyText"/>
        <w:spacing w:before="8"/>
        <w:rPr>
          <w:sz w:val="25"/>
          <w:lang w:val="sr-Cyrl-RS"/>
        </w:rPr>
      </w:pPr>
    </w:p>
    <w:p w14:paraId="55934425" w14:textId="77777777" w:rsidR="001728AC" w:rsidRPr="003179B3" w:rsidRDefault="00000000">
      <w:pPr>
        <w:pStyle w:val="Heading2"/>
        <w:rPr>
          <w:lang w:val="sr-Cyrl-RS"/>
        </w:rPr>
      </w:pPr>
      <w:bookmarkStart w:id="13" w:name="ТЕЗА_ИЛИ_ДИСЕРТАЦИЈА"/>
      <w:bookmarkEnd w:id="13"/>
      <w:r w:rsidRPr="003179B3">
        <w:rPr>
          <w:color w:val="FF0000"/>
          <w:lang w:val="sr-Cyrl-RS"/>
        </w:rPr>
        <w:t>ТЕЗА</w:t>
      </w:r>
      <w:r w:rsidRPr="003179B3">
        <w:rPr>
          <w:color w:val="FF0000"/>
          <w:spacing w:val="-1"/>
          <w:lang w:val="sr-Cyrl-RS"/>
        </w:rPr>
        <w:t xml:space="preserve"> </w:t>
      </w:r>
      <w:r w:rsidRPr="003179B3">
        <w:rPr>
          <w:color w:val="FF0000"/>
          <w:lang w:val="sr-Cyrl-RS"/>
        </w:rPr>
        <w:t xml:space="preserve">ИЛИ </w:t>
      </w:r>
      <w:r w:rsidRPr="003179B3">
        <w:rPr>
          <w:color w:val="FF0000"/>
          <w:spacing w:val="-2"/>
          <w:lang w:val="sr-Cyrl-RS"/>
        </w:rPr>
        <w:t>ДИСЕРТАЦИЈА</w:t>
      </w:r>
    </w:p>
    <w:p w14:paraId="0DAA2D24" w14:textId="77777777" w:rsidR="001728AC" w:rsidRPr="003179B3" w:rsidRDefault="001728AC">
      <w:pPr>
        <w:pStyle w:val="BodyText"/>
        <w:spacing w:before="4"/>
        <w:rPr>
          <w:b/>
          <w:sz w:val="34"/>
          <w:lang w:val="sr-Cyrl-RS"/>
        </w:rPr>
      </w:pPr>
    </w:p>
    <w:p w14:paraId="54926E8E" w14:textId="77777777" w:rsidR="001728AC" w:rsidRPr="003179B3" w:rsidRDefault="00000000">
      <w:pPr>
        <w:pStyle w:val="BodyText"/>
        <w:ind w:left="100" w:right="119"/>
        <w:jc w:val="both"/>
        <w:rPr>
          <w:lang w:val="sr-Cyrl-RS"/>
        </w:rPr>
      </w:pPr>
      <w:r w:rsidRPr="003179B3">
        <w:rPr>
          <w:lang w:val="sr-Cyrl-RS"/>
        </w:rPr>
        <w:t>Radovanović,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Bojana.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2021.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„Glas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i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tehnika/tehnologija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u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savremenoj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muzici.”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Doktorska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disertacija, Univerzitet umetnosti u Beogradu, Fakultet muzičke umetnosti.</w:t>
      </w:r>
    </w:p>
    <w:p w14:paraId="10A82B6F" w14:textId="77777777" w:rsidR="001728AC" w:rsidRPr="003179B3" w:rsidRDefault="00000000">
      <w:pPr>
        <w:spacing w:before="3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6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(Radovanović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2021)</w:t>
      </w:r>
    </w:p>
    <w:p w14:paraId="1E96FFBE" w14:textId="77777777" w:rsidR="001728AC" w:rsidRPr="003179B3" w:rsidRDefault="001728AC">
      <w:pPr>
        <w:pStyle w:val="BodyText"/>
        <w:spacing w:before="4"/>
        <w:rPr>
          <w:lang w:val="sr-Cyrl-RS"/>
        </w:rPr>
      </w:pPr>
    </w:p>
    <w:p w14:paraId="21DDDB44" w14:textId="77777777" w:rsidR="001728AC" w:rsidRPr="003179B3" w:rsidRDefault="00000000">
      <w:pPr>
        <w:pStyle w:val="BodyText"/>
        <w:ind w:left="100" w:right="120"/>
        <w:jc w:val="both"/>
        <w:rPr>
          <w:lang w:val="sr-Cyrl-RS"/>
        </w:rPr>
      </w:pPr>
      <w:r w:rsidRPr="003179B3">
        <w:rPr>
          <w:lang w:val="sr-Cyrl-RS"/>
        </w:rPr>
        <w:t>Tsekouras, Ioannis. 2016. “Nostalgia, Emotionality, and Ethnoregionalism in Pontic Parakathi Singing.” PhD diss., University of Illinois at Urbana-Champaign, School of Music.</w:t>
      </w:r>
    </w:p>
    <w:p w14:paraId="57317EDE" w14:textId="77777777" w:rsidR="001728AC" w:rsidRPr="003179B3" w:rsidRDefault="00000000">
      <w:pPr>
        <w:spacing w:before="2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5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7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(Tsekouras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2021)</w:t>
      </w:r>
    </w:p>
    <w:p w14:paraId="20DCE936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55EB78EF" w14:textId="77777777" w:rsidR="001728AC" w:rsidRPr="003179B3" w:rsidRDefault="001728AC">
      <w:pPr>
        <w:pStyle w:val="BodyText"/>
        <w:spacing w:before="11"/>
        <w:rPr>
          <w:sz w:val="22"/>
          <w:lang w:val="sr-Cyrl-RS"/>
        </w:rPr>
      </w:pPr>
    </w:p>
    <w:p w14:paraId="458B4B21" w14:textId="77777777" w:rsidR="001728AC" w:rsidRPr="003179B3" w:rsidRDefault="00000000">
      <w:pPr>
        <w:pStyle w:val="Heading2"/>
        <w:rPr>
          <w:lang w:val="sr-Cyrl-RS"/>
        </w:rPr>
      </w:pPr>
      <w:bookmarkStart w:id="14" w:name="ЕЛЕКТРОНСКИ_ИЗВОРИ"/>
      <w:bookmarkEnd w:id="14"/>
      <w:r w:rsidRPr="003179B3">
        <w:rPr>
          <w:color w:val="FF0000"/>
          <w:lang w:val="sr-Cyrl-RS"/>
        </w:rPr>
        <w:t>ЕЛЕКТРОНСКИ</w:t>
      </w:r>
      <w:r w:rsidRPr="003179B3">
        <w:rPr>
          <w:color w:val="FF0000"/>
          <w:spacing w:val="-3"/>
          <w:lang w:val="sr-Cyrl-RS"/>
        </w:rPr>
        <w:t xml:space="preserve"> </w:t>
      </w:r>
      <w:r w:rsidRPr="003179B3">
        <w:rPr>
          <w:color w:val="FF0000"/>
          <w:spacing w:val="-2"/>
          <w:lang w:val="sr-Cyrl-RS"/>
        </w:rPr>
        <w:t>ИЗВОРИ</w:t>
      </w:r>
    </w:p>
    <w:p w14:paraId="0BCE16D2" w14:textId="77777777" w:rsidR="001728AC" w:rsidRPr="003179B3" w:rsidRDefault="001728AC">
      <w:pPr>
        <w:pStyle w:val="BodyText"/>
        <w:spacing w:before="5"/>
        <w:rPr>
          <w:b/>
          <w:sz w:val="34"/>
          <w:lang w:val="sr-Cyrl-RS"/>
        </w:rPr>
      </w:pPr>
    </w:p>
    <w:p w14:paraId="7C4E23FE" w14:textId="77777777" w:rsidR="001728AC" w:rsidRPr="003179B3" w:rsidRDefault="00000000">
      <w:pPr>
        <w:pStyle w:val="BodyText"/>
        <w:ind w:left="100"/>
        <w:jc w:val="both"/>
        <w:rPr>
          <w:lang w:val="sr-Cyrl-RS"/>
        </w:rPr>
      </w:pPr>
      <w:r w:rsidRPr="003179B3">
        <w:rPr>
          <w:lang w:val="sr-Cyrl-RS"/>
        </w:rPr>
        <w:t>Уколико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је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публикација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доступна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у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више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формата,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навести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верзију коришћену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у</w:t>
      </w:r>
      <w:r w:rsidRPr="003179B3">
        <w:rPr>
          <w:spacing w:val="-1"/>
          <w:lang w:val="sr-Cyrl-RS"/>
        </w:rPr>
        <w:t xml:space="preserve"> </w:t>
      </w:r>
      <w:r w:rsidRPr="003179B3">
        <w:rPr>
          <w:spacing w:val="-2"/>
          <w:lang w:val="sr-Cyrl-RS"/>
        </w:rPr>
        <w:t>тексту.</w:t>
      </w:r>
    </w:p>
    <w:p w14:paraId="5CC7BFD5" w14:textId="77777777" w:rsidR="001728AC" w:rsidRPr="003179B3" w:rsidRDefault="00000000">
      <w:pPr>
        <w:pStyle w:val="BodyText"/>
        <w:spacing w:before="41" w:line="276" w:lineRule="auto"/>
        <w:ind w:left="100" w:right="116"/>
        <w:jc w:val="both"/>
        <w:rPr>
          <w:lang w:val="sr-Cyrl-RS"/>
        </w:rPr>
      </w:pPr>
      <w:r w:rsidRPr="003179B3">
        <w:rPr>
          <w:lang w:val="sr-Cyrl-RS"/>
        </w:rPr>
        <w:t>За књиге и чланке које су преузете с интернета, навести и електронску адресу публикације – URL (обавезно навести датум приступа). Уколико нема јасно обележених бројева страна, навести наслов одељка, поглавља или неки други број.</w:t>
      </w:r>
    </w:p>
    <w:p w14:paraId="76173241" w14:textId="77777777" w:rsidR="001728AC" w:rsidRPr="003179B3" w:rsidRDefault="001728AC">
      <w:pPr>
        <w:pStyle w:val="BodyText"/>
        <w:spacing w:before="7"/>
        <w:rPr>
          <w:sz w:val="27"/>
          <w:lang w:val="sr-Cyrl-RS"/>
        </w:rPr>
      </w:pPr>
    </w:p>
    <w:p w14:paraId="72EFECAF" w14:textId="77777777" w:rsidR="001728AC" w:rsidRPr="003179B3" w:rsidRDefault="00000000">
      <w:pPr>
        <w:ind w:left="100"/>
        <w:rPr>
          <w:b/>
          <w:sz w:val="19"/>
          <w:lang w:val="sr-Cyrl-RS"/>
        </w:rPr>
      </w:pPr>
      <w:r w:rsidRPr="003179B3">
        <w:rPr>
          <w:b/>
          <w:color w:val="C00000"/>
          <w:spacing w:val="-2"/>
          <w:sz w:val="24"/>
          <w:lang w:val="sr-Cyrl-RS"/>
        </w:rPr>
        <w:t>К</w:t>
      </w:r>
      <w:r w:rsidRPr="003179B3">
        <w:rPr>
          <w:b/>
          <w:color w:val="C00000"/>
          <w:spacing w:val="-2"/>
          <w:sz w:val="19"/>
          <w:lang w:val="sr-Cyrl-RS"/>
        </w:rPr>
        <w:t>ЊИГА</w:t>
      </w:r>
    </w:p>
    <w:p w14:paraId="7957E630" w14:textId="77777777" w:rsidR="001728AC" w:rsidRPr="003179B3" w:rsidRDefault="00000000">
      <w:pPr>
        <w:spacing w:before="42" w:line="276" w:lineRule="auto"/>
        <w:ind w:left="100" w:right="119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 xml:space="preserve">Neumeyer, David (ed.). 2014. </w:t>
      </w:r>
      <w:r w:rsidRPr="003179B3">
        <w:rPr>
          <w:i/>
          <w:sz w:val="24"/>
          <w:lang w:val="sr-Cyrl-RS"/>
        </w:rPr>
        <w:t>The Oxford Handbook of Film Music Studies</w:t>
      </w:r>
      <w:r w:rsidRPr="003179B3">
        <w:rPr>
          <w:sz w:val="24"/>
          <w:lang w:val="sr-Cyrl-RS"/>
        </w:rPr>
        <w:t>. New York: Oxford University Press. Kindle Edition.</w:t>
      </w:r>
    </w:p>
    <w:p w14:paraId="3C26BFF1" w14:textId="77777777" w:rsidR="001728AC" w:rsidRPr="003179B3" w:rsidRDefault="00000000">
      <w:pPr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2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(Neumeyer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2014,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chap.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pacing w:val="-5"/>
          <w:sz w:val="24"/>
          <w:lang w:val="sr-Cyrl-RS"/>
        </w:rPr>
        <w:t>2)</w:t>
      </w:r>
    </w:p>
    <w:p w14:paraId="359E47CF" w14:textId="77777777" w:rsidR="001728AC" w:rsidRPr="003179B3" w:rsidRDefault="001728AC">
      <w:pPr>
        <w:pStyle w:val="BodyText"/>
        <w:spacing w:before="1"/>
        <w:rPr>
          <w:sz w:val="31"/>
          <w:lang w:val="sr-Cyrl-RS"/>
        </w:rPr>
      </w:pPr>
    </w:p>
    <w:p w14:paraId="1435A013" w14:textId="77777777" w:rsidR="001728AC" w:rsidRPr="003179B3" w:rsidRDefault="00000000">
      <w:pPr>
        <w:spacing w:before="1"/>
        <w:ind w:left="100"/>
        <w:rPr>
          <w:sz w:val="24"/>
          <w:lang w:val="sr-Cyrl-RS"/>
        </w:rPr>
      </w:pPr>
      <w:r w:rsidRPr="003179B3">
        <w:rPr>
          <w:sz w:val="24"/>
          <w:lang w:val="sr-Cyrl-RS"/>
        </w:rPr>
        <w:t>Radovanović,</w:t>
      </w:r>
      <w:r w:rsidRPr="003179B3">
        <w:rPr>
          <w:spacing w:val="2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Bojana.</w:t>
      </w:r>
      <w:r w:rsidRPr="003179B3">
        <w:rPr>
          <w:spacing w:val="29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2023.</w:t>
      </w:r>
      <w:r w:rsidRPr="003179B3">
        <w:rPr>
          <w:spacing w:val="29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Od</w:t>
      </w:r>
      <w:r w:rsidRPr="003179B3">
        <w:rPr>
          <w:i/>
          <w:spacing w:val="28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monstruoznog</w:t>
      </w:r>
      <w:r w:rsidRPr="003179B3">
        <w:rPr>
          <w:i/>
          <w:spacing w:val="26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do</w:t>
      </w:r>
      <w:r w:rsidRPr="003179B3">
        <w:rPr>
          <w:i/>
          <w:spacing w:val="28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posthumanog:</w:t>
      </w:r>
      <w:r w:rsidRPr="003179B3">
        <w:rPr>
          <w:i/>
          <w:spacing w:val="2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Drugi</w:t>
      </w:r>
      <w:r w:rsidRPr="003179B3">
        <w:rPr>
          <w:i/>
          <w:spacing w:val="2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glas</w:t>
      </w:r>
      <w:r w:rsidRPr="003179B3">
        <w:rPr>
          <w:i/>
          <w:spacing w:val="28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u</w:t>
      </w:r>
      <w:r w:rsidRPr="003179B3">
        <w:rPr>
          <w:i/>
          <w:spacing w:val="28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savremenoj</w:t>
      </w:r>
      <w:r w:rsidRPr="003179B3">
        <w:rPr>
          <w:i/>
          <w:spacing w:val="29"/>
          <w:sz w:val="24"/>
          <w:lang w:val="sr-Cyrl-RS"/>
        </w:rPr>
        <w:t xml:space="preserve"> </w:t>
      </w:r>
      <w:r w:rsidRPr="003179B3">
        <w:rPr>
          <w:i/>
          <w:spacing w:val="-2"/>
          <w:sz w:val="24"/>
          <w:lang w:val="sr-Cyrl-RS"/>
        </w:rPr>
        <w:t>muzici</w:t>
      </w:r>
      <w:r w:rsidRPr="003179B3">
        <w:rPr>
          <w:spacing w:val="-2"/>
          <w:sz w:val="24"/>
          <w:lang w:val="sr-Cyrl-RS"/>
        </w:rPr>
        <w:t>.</w:t>
      </w:r>
    </w:p>
    <w:p w14:paraId="684AC481" w14:textId="77777777" w:rsidR="001728AC" w:rsidRPr="003179B3" w:rsidRDefault="00000000">
      <w:pPr>
        <w:pStyle w:val="BodyText"/>
        <w:tabs>
          <w:tab w:val="left" w:pos="1538"/>
          <w:tab w:val="left" w:pos="3311"/>
          <w:tab w:val="left" w:pos="4535"/>
          <w:tab w:val="left" w:pos="5808"/>
          <w:tab w:val="left" w:pos="7527"/>
          <w:tab w:val="left" w:pos="8386"/>
          <w:tab w:val="left" w:pos="9305"/>
        </w:tabs>
        <w:spacing w:before="42"/>
        <w:ind w:left="100"/>
        <w:rPr>
          <w:lang w:val="sr-Cyrl-RS"/>
        </w:rPr>
      </w:pPr>
      <w:r w:rsidRPr="003179B3">
        <w:rPr>
          <w:spacing w:val="-2"/>
          <w:lang w:val="sr-Cyrl-RS"/>
        </w:rPr>
        <w:t>Beograd:</w:t>
      </w:r>
      <w:r w:rsidRPr="003179B3">
        <w:rPr>
          <w:lang w:val="sr-Cyrl-RS"/>
        </w:rPr>
        <w:tab/>
      </w:r>
      <w:r w:rsidRPr="003179B3">
        <w:rPr>
          <w:spacing w:val="-2"/>
          <w:lang w:val="sr-Cyrl-RS"/>
        </w:rPr>
        <w:t>Muzikološki</w:t>
      </w:r>
      <w:r w:rsidRPr="003179B3">
        <w:rPr>
          <w:lang w:val="sr-Cyrl-RS"/>
        </w:rPr>
        <w:tab/>
      </w:r>
      <w:r w:rsidRPr="003179B3">
        <w:rPr>
          <w:spacing w:val="-2"/>
          <w:lang w:val="sr-Cyrl-RS"/>
        </w:rPr>
        <w:t>institut</w:t>
      </w:r>
      <w:r w:rsidRPr="003179B3">
        <w:rPr>
          <w:lang w:val="sr-Cyrl-RS"/>
        </w:rPr>
        <w:tab/>
      </w:r>
      <w:r w:rsidRPr="003179B3">
        <w:rPr>
          <w:spacing w:val="-2"/>
          <w:lang w:val="sr-Cyrl-RS"/>
        </w:rPr>
        <w:t>SANU.</w:t>
      </w:r>
      <w:r w:rsidRPr="003179B3">
        <w:rPr>
          <w:lang w:val="sr-Cyrl-RS"/>
        </w:rPr>
        <w:tab/>
      </w:r>
      <w:r w:rsidRPr="003179B3">
        <w:rPr>
          <w:spacing w:val="-2"/>
          <w:lang w:val="sr-Cyrl-RS"/>
        </w:rPr>
        <w:t>Pristupljeno</w:t>
      </w:r>
      <w:r w:rsidRPr="003179B3">
        <w:rPr>
          <w:lang w:val="sr-Cyrl-RS"/>
        </w:rPr>
        <w:tab/>
      </w:r>
      <w:r w:rsidRPr="003179B3">
        <w:rPr>
          <w:spacing w:val="-5"/>
          <w:lang w:val="sr-Cyrl-RS"/>
        </w:rPr>
        <w:t>16.</w:t>
      </w:r>
      <w:r w:rsidRPr="003179B3">
        <w:rPr>
          <w:lang w:val="sr-Cyrl-RS"/>
        </w:rPr>
        <w:tab/>
      </w:r>
      <w:r w:rsidRPr="003179B3">
        <w:rPr>
          <w:spacing w:val="-4"/>
          <w:lang w:val="sr-Cyrl-RS"/>
        </w:rPr>
        <w:t>jula</w:t>
      </w:r>
      <w:r w:rsidRPr="003179B3">
        <w:rPr>
          <w:lang w:val="sr-Cyrl-RS"/>
        </w:rPr>
        <w:tab/>
      </w:r>
      <w:r w:rsidRPr="003179B3">
        <w:rPr>
          <w:spacing w:val="-2"/>
          <w:lang w:val="sr-Cyrl-RS"/>
        </w:rPr>
        <w:t>2024.</w:t>
      </w:r>
    </w:p>
    <w:p w14:paraId="17616D45" w14:textId="77777777" w:rsidR="001728AC" w:rsidRPr="003179B3" w:rsidRDefault="00000000">
      <w:pPr>
        <w:pStyle w:val="BodyText"/>
        <w:spacing w:before="40"/>
        <w:ind w:left="100"/>
        <w:rPr>
          <w:lang w:val="sr-Cyrl-RS"/>
        </w:rPr>
      </w:pPr>
      <w:hyperlink r:id="rId13">
        <w:r w:rsidRPr="003179B3">
          <w:rPr>
            <w:spacing w:val="-2"/>
            <w:u w:val="single"/>
            <w:lang w:val="sr-Cyrl-RS"/>
          </w:rPr>
          <w:t>https://dais.sanu.ac.rs/handle/123456789/16327</w:t>
        </w:r>
      </w:hyperlink>
    </w:p>
    <w:p w14:paraId="0FA9B2D5" w14:textId="77777777" w:rsidR="001728AC" w:rsidRPr="003179B3" w:rsidRDefault="00000000">
      <w:pPr>
        <w:spacing w:before="42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6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(Radovanović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2024)</w:t>
      </w:r>
    </w:p>
    <w:p w14:paraId="7C3E42C8" w14:textId="77777777" w:rsidR="001728AC" w:rsidRPr="003179B3" w:rsidRDefault="001728AC">
      <w:pPr>
        <w:pStyle w:val="BodyText"/>
        <w:spacing w:before="3"/>
        <w:rPr>
          <w:sz w:val="31"/>
          <w:lang w:val="sr-Cyrl-RS"/>
        </w:rPr>
      </w:pPr>
    </w:p>
    <w:p w14:paraId="7B94F5B4" w14:textId="77777777" w:rsidR="001728AC" w:rsidRPr="003179B3" w:rsidRDefault="00000000">
      <w:pPr>
        <w:ind w:left="100"/>
        <w:rPr>
          <w:b/>
          <w:sz w:val="19"/>
          <w:lang w:val="sr-Cyrl-RS"/>
        </w:rPr>
      </w:pPr>
      <w:r w:rsidRPr="003179B3">
        <w:rPr>
          <w:b/>
          <w:color w:val="990000"/>
          <w:spacing w:val="-2"/>
          <w:sz w:val="24"/>
          <w:lang w:val="sr-Cyrl-RS"/>
        </w:rPr>
        <w:t>Ч</w:t>
      </w:r>
      <w:r w:rsidRPr="003179B3">
        <w:rPr>
          <w:b/>
          <w:color w:val="990000"/>
          <w:spacing w:val="-2"/>
          <w:sz w:val="19"/>
          <w:lang w:val="sr-Cyrl-RS"/>
        </w:rPr>
        <w:t>ЛАНАК</w:t>
      </w:r>
    </w:p>
    <w:p w14:paraId="1CA2EEC2" w14:textId="77777777" w:rsidR="001728AC" w:rsidRPr="003179B3" w:rsidRDefault="001728AC">
      <w:pPr>
        <w:rPr>
          <w:sz w:val="19"/>
          <w:lang w:val="sr-Cyrl-RS"/>
        </w:rPr>
        <w:sectPr w:rsidR="001728AC" w:rsidRPr="003179B3">
          <w:pgSz w:w="11910" w:h="16840"/>
          <w:pgMar w:top="1360" w:right="960" w:bottom="480" w:left="980" w:header="0" w:footer="294" w:gutter="0"/>
          <w:cols w:space="720"/>
        </w:sectPr>
      </w:pPr>
    </w:p>
    <w:p w14:paraId="31AE3F66" w14:textId="77777777" w:rsidR="001728AC" w:rsidRPr="003179B3" w:rsidRDefault="00000000">
      <w:pPr>
        <w:pStyle w:val="BodyText"/>
        <w:spacing w:before="60" w:line="276" w:lineRule="auto"/>
        <w:ind w:left="100" w:right="118"/>
        <w:jc w:val="both"/>
        <w:rPr>
          <w:lang w:val="sr-Cyrl-RS"/>
        </w:rPr>
      </w:pPr>
      <w:r w:rsidRPr="003179B3">
        <w:rPr>
          <w:lang w:val="sr-Cyrl-RS"/>
        </w:rPr>
        <w:lastRenderedPageBreak/>
        <w:t xml:space="preserve">Radovanović, Bojana and Miloš Bralović. 2023. „Activist Musicology and Informal Multimedia Archives: The Case of YouTube Channel ‘Serbian Composers’.” </w:t>
      </w:r>
      <w:r w:rsidRPr="003179B3">
        <w:rPr>
          <w:i/>
          <w:lang w:val="sr-Cyrl-RS"/>
        </w:rPr>
        <w:t xml:space="preserve">Arts </w:t>
      </w:r>
      <w:r w:rsidRPr="003179B3">
        <w:rPr>
          <w:lang w:val="sr-Cyrl-RS"/>
        </w:rPr>
        <w:t xml:space="preserve">2023, 12(5), 184. Accessed 17 July 2024. </w:t>
      </w:r>
      <w:hyperlink r:id="rId14">
        <w:r w:rsidRPr="003179B3">
          <w:rPr>
            <w:u w:val="single"/>
            <w:lang w:val="sr-Cyrl-RS"/>
          </w:rPr>
          <w:t>https://www.mdpi.com/2076-0752/12/5/184</w:t>
        </w:r>
      </w:hyperlink>
    </w:p>
    <w:p w14:paraId="04C30B5E" w14:textId="77777777" w:rsidR="001728AC" w:rsidRPr="003179B3" w:rsidRDefault="00000000">
      <w:pPr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3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(Radovanović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and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Bralović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2023)</w:t>
      </w:r>
    </w:p>
    <w:p w14:paraId="4997CA6C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5F3D70B1" w14:textId="77777777" w:rsidR="001728AC" w:rsidRPr="003179B3" w:rsidRDefault="001728AC">
      <w:pPr>
        <w:pStyle w:val="BodyText"/>
        <w:spacing w:before="10"/>
        <w:rPr>
          <w:sz w:val="32"/>
          <w:lang w:val="sr-Cyrl-RS"/>
        </w:rPr>
      </w:pPr>
    </w:p>
    <w:p w14:paraId="53191FE0" w14:textId="77777777" w:rsidR="001728AC" w:rsidRPr="003179B3" w:rsidRDefault="00000000">
      <w:pPr>
        <w:ind w:left="100"/>
        <w:rPr>
          <w:b/>
          <w:sz w:val="19"/>
          <w:lang w:val="sr-Cyrl-RS"/>
        </w:rPr>
      </w:pPr>
      <w:r w:rsidRPr="003179B3">
        <w:rPr>
          <w:b/>
          <w:color w:val="990000"/>
          <w:spacing w:val="-2"/>
          <w:sz w:val="24"/>
          <w:lang w:val="sr-Cyrl-RS"/>
        </w:rPr>
        <w:t>Е</w:t>
      </w:r>
      <w:r w:rsidRPr="003179B3">
        <w:rPr>
          <w:b/>
          <w:color w:val="C00000"/>
          <w:spacing w:val="-2"/>
          <w:sz w:val="19"/>
          <w:lang w:val="sr-Cyrl-RS"/>
        </w:rPr>
        <w:t>НЦИКЛ</w:t>
      </w:r>
      <w:r w:rsidRPr="003179B3">
        <w:rPr>
          <w:b/>
          <w:color w:val="990000"/>
          <w:spacing w:val="-2"/>
          <w:sz w:val="19"/>
          <w:lang w:val="sr-Cyrl-RS"/>
        </w:rPr>
        <w:t>ОПЕДИЈА</w:t>
      </w:r>
    </w:p>
    <w:p w14:paraId="05E8AB98" w14:textId="77777777" w:rsidR="001728AC" w:rsidRPr="003179B3" w:rsidRDefault="00000000">
      <w:pPr>
        <w:pStyle w:val="BodyText"/>
        <w:spacing w:before="41" w:line="276" w:lineRule="auto"/>
        <w:ind w:left="100"/>
        <w:rPr>
          <w:lang w:val="sr-Cyrl-RS"/>
        </w:rPr>
      </w:pPr>
      <w:r w:rsidRPr="003179B3">
        <w:rPr>
          <w:lang w:val="sr-Cyrl-RS"/>
        </w:rPr>
        <w:t>Kallis,</w:t>
      </w:r>
      <w:r w:rsidRPr="003179B3">
        <w:rPr>
          <w:spacing w:val="80"/>
          <w:lang w:val="sr-Cyrl-RS"/>
        </w:rPr>
        <w:t xml:space="preserve"> </w:t>
      </w:r>
      <w:r w:rsidRPr="003179B3">
        <w:rPr>
          <w:lang w:val="sr-Cyrl-RS"/>
        </w:rPr>
        <w:t>Vasilis.</w:t>
      </w:r>
      <w:r w:rsidRPr="003179B3">
        <w:rPr>
          <w:spacing w:val="80"/>
          <w:lang w:val="sr-Cyrl-RS"/>
        </w:rPr>
        <w:t xml:space="preserve"> </w:t>
      </w:r>
      <w:r w:rsidRPr="003179B3">
        <w:rPr>
          <w:lang w:val="sr-Cyrl-RS"/>
        </w:rPr>
        <w:t>2014.</w:t>
      </w:r>
      <w:r w:rsidRPr="003179B3">
        <w:rPr>
          <w:spacing w:val="80"/>
          <w:lang w:val="sr-Cyrl-RS"/>
        </w:rPr>
        <w:t xml:space="preserve"> </w:t>
      </w:r>
      <w:r w:rsidRPr="003179B3">
        <w:rPr>
          <w:lang w:val="sr-Cyrl-RS"/>
        </w:rPr>
        <w:t>“Michaelides,</w:t>
      </w:r>
      <w:r w:rsidRPr="003179B3">
        <w:rPr>
          <w:spacing w:val="80"/>
          <w:lang w:val="sr-Cyrl-RS"/>
        </w:rPr>
        <w:t xml:space="preserve"> </w:t>
      </w:r>
      <w:r w:rsidRPr="003179B3">
        <w:rPr>
          <w:lang w:val="sr-Cyrl-RS"/>
        </w:rPr>
        <w:t>Solon.”</w:t>
      </w:r>
      <w:r w:rsidRPr="003179B3">
        <w:rPr>
          <w:spacing w:val="80"/>
          <w:w w:val="150"/>
          <w:lang w:val="sr-Cyrl-RS"/>
        </w:rPr>
        <w:t xml:space="preserve"> </w:t>
      </w:r>
      <w:r w:rsidRPr="003179B3">
        <w:rPr>
          <w:i/>
          <w:lang w:val="sr-Cyrl-RS"/>
        </w:rPr>
        <w:t>Grove</w:t>
      </w:r>
      <w:r w:rsidRPr="003179B3">
        <w:rPr>
          <w:i/>
          <w:spacing w:val="80"/>
          <w:lang w:val="sr-Cyrl-RS"/>
        </w:rPr>
        <w:t xml:space="preserve"> </w:t>
      </w:r>
      <w:r w:rsidRPr="003179B3">
        <w:rPr>
          <w:i/>
          <w:lang w:val="sr-Cyrl-RS"/>
        </w:rPr>
        <w:t>Music</w:t>
      </w:r>
      <w:r w:rsidRPr="003179B3">
        <w:rPr>
          <w:i/>
          <w:spacing w:val="80"/>
          <w:lang w:val="sr-Cyrl-RS"/>
        </w:rPr>
        <w:t xml:space="preserve"> </w:t>
      </w:r>
      <w:r w:rsidRPr="003179B3">
        <w:rPr>
          <w:i/>
          <w:lang w:val="sr-Cyrl-RS"/>
        </w:rPr>
        <w:t>Online</w:t>
      </w:r>
      <w:r w:rsidRPr="003179B3">
        <w:rPr>
          <w:lang w:val="sr-Cyrl-RS"/>
        </w:rPr>
        <w:t>.</w:t>
      </w:r>
      <w:r w:rsidRPr="003179B3">
        <w:rPr>
          <w:spacing w:val="80"/>
          <w:lang w:val="sr-Cyrl-RS"/>
        </w:rPr>
        <w:t xml:space="preserve"> </w:t>
      </w:r>
      <w:r w:rsidRPr="003179B3">
        <w:rPr>
          <w:lang w:val="sr-Cyrl-RS"/>
        </w:rPr>
        <w:t>Accessed</w:t>
      </w:r>
      <w:r w:rsidRPr="003179B3">
        <w:rPr>
          <w:spacing w:val="80"/>
          <w:lang w:val="sr-Cyrl-RS"/>
        </w:rPr>
        <w:t xml:space="preserve"> </w:t>
      </w:r>
      <w:r w:rsidRPr="003179B3">
        <w:rPr>
          <w:lang w:val="sr-Cyrl-RS"/>
        </w:rPr>
        <w:t>8</w:t>
      </w:r>
      <w:r w:rsidRPr="003179B3">
        <w:rPr>
          <w:spacing w:val="80"/>
          <w:lang w:val="sr-Cyrl-RS"/>
        </w:rPr>
        <w:t xml:space="preserve"> </w:t>
      </w:r>
      <w:r w:rsidRPr="003179B3">
        <w:rPr>
          <w:lang w:val="sr-Cyrl-RS"/>
        </w:rPr>
        <w:t>May</w:t>
      </w:r>
      <w:r w:rsidRPr="003179B3">
        <w:rPr>
          <w:spacing w:val="80"/>
          <w:lang w:val="sr-Cyrl-RS"/>
        </w:rPr>
        <w:t xml:space="preserve"> </w:t>
      </w:r>
      <w:r w:rsidRPr="003179B3">
        <w:rPr>
          <w:lang w:val="sr-Cyrl-RS"/>
        </w:rPr>
        <w:t>2024.</w:t>
      </w:r>
      <w:r w:rsidRPr="003179B3">
        <w:rPr>
          <w:spacing w:val="80"/>
          <w:lang w:val="sr-Cyrl-RS"/>
        </w:rPr>
        <w:t xml:space="preserve"> </w:t>
      </w:r>
      <w:hyperlink r:id="rId15">
        <w:r w:rsidRPr="003179B3">
          <w:rPr>
            <w:spacing w:val="-2"/>
            <w:u w:val="single"/>
            <w:lang w:val="sr-Cyrl-RS"/>
          </w:rPr>
          <w:t>https://www.oxfordmusiconline.com/grovemusic/view/10.1093/gmo/9781561592630.001.0001/omo</w:t>
        </w:r>
      </w:hyperlink>
    </w:p>
    <w:p w14:paraId="4A0BAA2E" w14:textId="77777777" w:rsidR="001728AC" w:rsidRPr="003179B3" w:rsidRDefault="00000000">
      <w:pPr>
        <w:pStyle w:val="BodyText"/>
        <w:ind w:left="100"/>
        <w:rPr>
          <w:lang w:val="sr-Cyrl-RS"/>
        </w:rPr>
      </w:pPr>
      <w:hyperlink r:id="rId16">
        <w:r w:rsidRPr="003179B3">
          <w:rPr>
            <w:u w:val="single"/>
            <w:lang w:val="sr-Cyrl-RS"/>
          </w:rPr>
          <w:t>-9781561592630-e-</w:t>
        </w:r>
        <w:r w:rsidRPr="003179B3">
          <w:rPr>
            <w:spacing w:val="-2"/>
            <w:u w:val="single"/>
            <w:lang w:val="sr-Cyrl-RS"/>
          </w:rPr>
          <w:t>0000018581</w:t>
        </w:r>
      </w:hyperlink>
    </w:p>
    <w:p w14:paraId="3C8C76E2" w14:textId="77777777" w:rsidR="001728AC" w:rsidRPr="003179B3" w:rsidRDefault="00000000">
      <w:pPr>
        <w:spacing w:before="42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6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(Kallis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2014)</w:t>
      </w:r>
    </w:p>
    <w:p w14:paraId="73B9A393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33C538B0" w14:textId="77777777" w:rsidR="001728AC" w:rsidRPr="003179B3" w:rsidRDefault="001728AC">
      <w:pPr>
        <w:pStyle w:val="BodyText"/>
        <w:spacing w:before="9"/>
        <w:rPr>
          <w:sz w:val="26"/>
          <w:lang w:val="sr-Cyrl-RS"/>
        </w:rPr>
      </w:pPr>
    </w:p>
    <w:p w14:paraId="301C7C33" w14:textId="77777777" w:rsidR="001728AC" w:rsidRPr="003179B3" w:rsidRDefault="00000000">
      <w:pPr>
        <w:ind w:left="100"/>
        <w:rPr>
          <w:b/>
          <w:sz w:val="19"/>
          <w:lang w:val="sr-Cyrl-RS"/>
        </w:rPr>
      </w:pPr>
      <w:r w:rsidRPr="003179B3">
        <w:rPr>
          <w:b/>
          <w:color w:val="990000"/>
          <w:sz w:val="24"/>
          <w:lang w:val="sr-Cyrl-RS"/>
        </w:rPr>
        <w:t>В</w:t>
      </w:r>
      <w:r w:rsidRPr="003179B3">
        <w:rPr>
          <w:b/>
          <w:color w:val="990000"/>
          <w:sz w:val="19"/>
          <w:lang w:val="sr-Cyrl-RS"/>
        </w:rPr>
        <w:t>ЕБ</w:t>
      </w:r>
      <w:r w:rsidRPr="003179B3">
        <w:rPr>
          <w:b/>
          <w:color w:val="990000"/>
          <w:sz w:val="24"/>
          <w:lang w:val="sr-Cyrl-RS"/>
        </w:rPr>
        <w:t>-</w:t>
      </w:r>
      <w:r w:rsidRPr="003179B3">
        <w:rPr>
          <w:b/>
          <w:color w:val="990000"/>
          <w:sz w:val="19"/>
          <w:lang w:val="sr-Cyrl-RS"/>
        </w:rPr>
        <w:t>СТРАНИЦЕ</w:t>
      </w:r>
      <w:r w:rsidRPr="003179B3">
        <w:rPr>
          <w:b/>
          <w:color w:val="990000"/>
          <w:spacing w:val="-11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И</w:t>
      </w:r>
      <w:r w:rsidRPr="003179B3">
        <w:rPr>
          <w:b/>
          <w:color w:val="990000"/>
          <w:spacing w:val="-10"/>
          <w:sz w:val="19"/>
          <w:lang w:val="sr-Cyrl-RS"/>
        </w:rPr>
        <w:t xml:space="preserve"> </w:t>
      </w:r>
      <w:r w:rsidRPr="003179B3">
        <w:rPr>
          <w:b/>
          <w:color w:val="990000"/>
          <w:sz w:val="19"/>
          <w:lang w:val="sr-Cyrl-RS"/>
        </w:rPr>
        <w:t>ЊИХОВИ</w:t>
      </w:r>
      <w:r w:rsidRPr="003179B3">
        <w:rPr>
          <w:b/>
          <w:color w:val="990000"/>
          <w:spacing w:val="-11"/>
          <w:sz w:val="19"/>
          <w:lang w:val="sr-Cyrl-RS"/>
        </w:rPr>
        <w:t xml:space="preserve"> </w:t>
      </w:r>
      <w:r w:rsidRPr="003179B3">
        <w:rPr>
          <w:b/>
          <w:color w:val="990000"/>
          <w:spacing w:val="-2"/>
          <w:sz w:val="19"/>
          <w:lang w:val="sr-Cyrl-RS"/>
        </w:rPr>
        <w:t>САДРЖАЈИ</w:t>
      </w:r>
    </w:p>
    <w:p w14:paraId="4FD57636" w14:textId="77777777" w:rsidR="001728AC" w:rsidRPr="003179B3" w:rsidRDefault="00000000">
      <w:pPr>
        <w:pStyle w:val="BodyText"/>
        <w:spacing w:before="41"/>
        <w:ind w:left="100"/>
        <w:rPr>
          <w:lang w:val="sr-Cyrl-RS"/>
        </w:rPr>
      </w:pPr>
      <w:r w:rsidRPr="003179B3">
        <w:rPr>
          <w:lang w:val="sr-Cyrl-RS"/>
        </w:rPr>
        <w:t>Historical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Archives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of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Belgrade.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n.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d.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“Newer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editions.”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Accessed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12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July</w:t>
      </w:r>
      <w:r w:rsidRPr="003179B3">
        <w:rPr>
          <w:spacing w:val="-2"/>
          <w:lang w:val="sr-Cyrl-RS"/>
        </w:rPr>
        <w:t xml:space="preserve"> 2024.</w:t>
      </w:r>
    </w:p>
    <w:p w14:paraId="4B24CC9C" w14:textId="77777777" w:rsidR="001728AC" w:rsidRPr="003179B3" w:rsidRDefault="00000000">
      <w:pPr>
        <w:pStyle w:val="BodyText"/>
        <w:ind w:left="100"/>
        <w:rPr>
          <w:lang w:val="sr-Cyrl-RS"/>
        </w:rPr>
      </w:pPr>
      <w:hyperlink r:id="rId17">
        <w:r w:rsidRPr="003179B3">
          <w:rPr>
            <w:spacing w:val="-2"/>
            <w:u w:val="single"/>
            <w:lang w:val="sr-Cyrl-RS"/>
          </w:rPr>
          <w:t>https://www.arhiv-beograda.org/en/publications/newer-editions</w:t>
        </w:r>
      </w:hyperlink>
    </w:p>
    <w:p w14:paraId="5DCA5217" w14:textId="77777777" w:rsidR="001728AC" w:rsidRPr="003179B3" w:rsidRDefault="00000000">
      <w:pPr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2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(Historical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Archives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of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Belgrade,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n.d.)</w:t>
      </w:r>
    </w:p>
    <w:p w14:paraId="35BC18E5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0C13C92F" w14:textId="77777777" w:rsidR="001728AC" w:rsidRPr="003179B3" w:rsidRDefault="001728AC">
      <w:pPr>
        <w:pStyle w:val="BodyText"/>
        <w:spacing w:before="11"/>
        <w:rPr>
          <w:sz w:val="26"/>
          <w:lang w:val="sr-Cyrl-RS"/>
        </w:rPr>
      </w:pPr>
    </w:p>
    <w:p w14:paraId="6E19C831" w14:textId="77777777" w:rsidR="001728AC" w:rsidRPr="003179B3" w:rsidRDefault="00000000">
      <w:pPr>
        <w:ind w:left="100"/>
        <w:rPr>
          <w:b/>
          <w:sz w:val="19"/>
          <w:lang w:val="sr-Cyrl-RS"/>
        </w:rPr>
      </w:pPr>
      <w:bookmarkStart w:id="15" w:name="Звучни_и_видео_записи_на_Јутјубу"/>
      <w:bookmarkEnd w:id="15"/>
      <w:r w:rsidRPr="003179B3">
        <w:rPr>
          <w:b/>
          <w:color w:val="C00000"/>
          <w:sz w:val="24"/>
          <w:lang w:val="sr-Cyrl-RS"/>
        </w:rPr>
        <w:t>З</w:t>
      </w:r>
      <w:r w:rsidRPr="003179B3">
        <w:rPr>
          <w:b/>
          <w:color w:val="C00000"/>
          <w:sz w:val="19"/>
          <w:lang w:val="sr-Cyrl-RS"/>
        </w:rPr>
        <w:t>ВУЧНИ</w:t>
      </w:r>
      <w:r w:rsidRPr="003179B3">
        <w:rPr>
          <w:b/>
          <w:color w:val="C00000"/>
          <w:spacing w:val="-7"/>
          <w:sz w:val="19"/>
          <w:lang w:val="sr-Cyrl-RS"/>
        </w:rPr>
        <w:t xml:space="preserve"> </w:t>
      </w:r>
      <w:r w:rsidRPr="003179B3">
        <w:rPr>
          <w:b/>
          <w:color w:val="C00000"/>
          <w:sz w:val="19"/>
          <w:lang w:val="sr-Cyrl-RS"/>
        </w:rPr>
        <w:t>И</w:t>
      </w:r>
      <w:r w:rsidRPr="003179B3">
        <w:rPr>
          <w:b/>
          <w:color w:val="C00000"/>
          <w:spacing w:val="-5"/>
          <w:sz w:val="19"/>
          <w:lang w:val="sr-Cyrl-RS"/>
        </w:rPr>
        <w:t xml:space="preserve"> </w:t>
      </w:r>
      <w:r w:rsidRPr="003179B3">
        <w:rPr>
          <w:b/>
          <w:color w:val="C00000"/>
          <w:sz w:val="19"/>
          <w:lang w:val="sr-Cyrl-RS"/>
        </w:rPr>
        <w:t>ВИДЕО</w:t>
      </w:r>
      <w:r w:rsidRPr="003179B3">
        <w:rPr>
          <w:b/>
          <w:color w:val="C00000"/>
          <w:spacing w:val="-5"/>
          <w:sz w:val="19"/>
          <w:lang w:val="sr-Cyrl-RS"/>
        </w:rPr>
        <w:t xml:space="preserve"> </w:t>
      </w:r>
      <w:r w:rsidRPr="003179B3">
        <w:rPr>
          <w:b/>
          <w:color w:val="C00000"/>
          <w:sz w:val="19"/>
          <w:lang w:val="sr-Cyrl-RS"/>
        </w:rPr>
        <w:t>ЗАПИСИ</w:t>
      </w:r>
      <w:r w:rsidRPr="003179B3">
        <w:rPr>
          <w:b/>
          <w:color w:val="C00000"/>
          <w:spacing w:val="-5"/>
          <w:sz w:val="19"/>
          <w:lang w:val="sr-Cyrl-RS"/>
        </w:rPr>
        <w:t xml:space="preserve"> </w:t>
      </w:r>
      <w:r w:rsidRPr="003179B3">
        <w:rPr>
          <w:b/>
          <w:color w:val="C00000"/>
          <w:sz w:val="19"/>
          <w:lang w:val="sr-Cyrl-RS"/>
        </w:rPr>
        <w:t>НА</w:t>
      </w:r>
      <w:r w:rsidRPr="003179B3">
        <w:rPr>
          <w:b/>
          <w:color w:val="C00000"/>
          <w:spacing w:val="-5"/>
          <w:sz w:val="19"/>
          <w:lang w:val="sr-Cyrl-RS"/>
        </w:rPr>
        <w:t xml:space="preserve"> </w:t>
      </w:r>
      <w:r w:rsidRPr="003179B3">
        <w:rPr>
          <w:b/>
          <w:color w:val="C00000"/>
          <w:spacing w:val="-2"/>
          <w:sz w:val="24"/>
          <w:lang w:val="sr-Cyrl-RS"/>
        </w:rPr>
        <w:t>Ј</w:t>
      </w:r>
      <w:r w:rsidRPr="003179B3">
        <w:rPr>
          <w:b/>
          <w:color w:val="C00000"/>
          <w:spacing w:val="-2"/>
          <w:sz w:val="19"/>
          <w:lang w:val="sr-Cyrl-RS"/>
        </w:rPr>
        <w:t>УТЈУБУ</w:t>
      </w:r>
    </w:p>
    <w:p w14:paraId="6E2201E0" w14:textId="77777777" w:rsidR="001728AC" w:rsidRPr="003179B3" w:rsidRDefault="00000000">
      <w:pPr>
        <w:pStyle w:val="BodyText"/>
        <w:spacing w:before="81"/>
        <w:ind w:left="100"/>
        <w:rPr>
          <w:lang w:val="sr-Cyrl-RS"/>
        </w:rPr>
      </w:pPr>
      <w:r w:rsidRPr="003179B3">
        <w:rPr>
          <w:lang w:val="sr-Cyrl-RS"/>
        </w:rPr>
        <w:t>Gavrielidis,</w:t>
      </w:r>
      <w:r w:rsidRPr="003179B3">
        <w:rPr>
          <w:spacing w:val="31"/>
          <w:lang w:val="sr-Cyrl-RS"/>
        </w:rPr>
        <w:t xml:space="preserve"> </w:t>
      </w:r>
      <w:r w:rsidRPr="003179B3">
        <w:rPr>
          <w:lang w:val="sr-Cyrl-RS"/>
        </w:rPr>
        <w:t>Giotis,</w:t>
      </w:r>
      <w:r w:rsidRPr="003179B3">
        <w:rPr>
          <w:spacing w:val="35"/>
          <w:lang w:val="sr-Cyrl-RS"/>
        </w:rPr>
        <w:t xml:space="preserve"> </w:t>
      </w:r>
      <w:r w:rsidRPr="003179B3">
        <w:rPr>
          <w:lang w:val="sr-Cyrl-RS"/>
        </w:rPr>
        <w:t>and</w:t>
      </w:r>
      <w:r w:rsidRPr="003179B3">
        <w:rPr>
          <w:spacing w:val="31"/>
          <w:lang w:val="sr-Cyrl-RS"/>
        </w:rPr>
        <w:t xml:space="preserve"> </w:t>
      </w:r>
      <w:r w:rsidRPr="003179B3">
        <w:rPr>
          <w:lang w:val="sr-Cyrl-RS"/>
        </w:rPr>
        <w:t>Thanasis</w:t>
      </w:r>
      <w:r w:rsidRPr="003179B3">
        <w:rPr>
          <w:spacing w:val="32"/>
          <w:lang w:val="sr-Cyrl-RS"/>
        </w:rPr>
        <w:t xml:space="preserve"> </w:t>
      </w:r>
      <w:r w:rsidRPr="003179B3">
        <w:rPr>
          <w:lang w:val="sr-Cyrl-RS"/>
        </w:rPr>
        <w:t>Stylidis.</w:t>
      </w:r>
      <w:r w:rsidRPr="003179B3">
        <w:rPr>
          <w:spacing w:val="32"/>
          <w:lang w:val="sr-Cyrl-RS"/>
        </w:rPr>
        <w:t xml:space="preserve"> </w:t>
      </w:r>
      <w:r w:rsidRPr="003179B3">
        <w:rPr>
          <w:lang w:val="sr-Cyrl-RS"/>
        </w:rPr>
        <w:t>2010.</w:t>
      </w:r>
      <w:r w:rsidRPr="003179B3">
        <w:rPr>
          <w:spacing w:val="32"/>
          <w:lang w:val="sr-Cyrl-RS"/>
        </w:rPr>
        <w:t xml:space="preserve"> </w:t>
      </w:r>
      <w:r w:rsidRPr="003179B3">
        <w:rPr>
          <w:lang w:val="sr-Cyrl-RS"/>
        </w:rPr>
        <w:t>“Antartiko</w:t>
      </w:r>
      <w:r w:rsidRPr="003179B3">
        <w:rPr>
          <w:spacing w:val="31"/>
          <w:lang w:val="sr-Cyrl-RS"/>
        </w:rPr>
        <w:t xml:space="preserve"> </w:t>
      </w:r>
      <w:r w:rsidRPr="003179B3">
        <w:rPr>
          <w:lang w:val="sr-Cyrl-RS"/>
        </w:rPr>
        <w:t>Santas</w:t>
      </w:r>
      <w:r w:rsidRPr="003179B3">
        <w:rPr>
          <w:spacing w:val="36"/>
          <w:lang w:val="sr-Cyrl-RS"/>
        </w:rPr>
        <w:t xml:space="preserve"> </w:t>
      </w:r>
      <w:r w:rsidRPr="003179B3">
        <w:rPr>
          <w:lang w:val="sr-Cyrl-RS"/>
        </w:rPr>
        <w:t>–</w:t>
      </w:r>
      <w:r w:rsidRPr="003179B3">
        <w:rPr>
          <w:spacing w:val="33"/>
          <w:lang w:val="sr-Cyrl-RS"/>
        </w:rPr>
        <w:t xml:space="preserve"> </w:t>
      </w:r>
      <w:r w:rsidRPr="003179B3">
        <w:rPr>
          <w:lang w:val="sr-Cyrl-RS"/>
        </w:rPr>
        <w:t>Giotis</w:t>
      </w:r>
      <w:r w:rsidRPr="003179B3">
        <w:rPr>
          <w:spacing w:val="32"/>
          <w:lang w:val="sr-Cyrl-RS"/>
        </w:rPr>
        <w:t xml:space="preserve"> </w:t>
      </w:r>
      <w:r w:rsidRPr="003179B3">
        <w:rPr>
          <w:lang w:val="sr-Cyrl-RS"/>
        </w:rPr>
        <w:t>Gavrilidis</w:t>
      </w:r>
      <w:r w:rsidRPr="003179B3">
        <w:rPr>
          <w:spacing w:val="34"/>
          <w:lang w:val="sr-Cyrl-RS"/>
        </w:rPr>
        <w:t xml:space="preserve"> </w:t>
      </w:r>
      <w:r w:rsidRPr="003179B3">
        <w:rPr>
          <w:lang w:val="sr-Cyrl-RS"/>
        </w:rPr>
        <w:t>–</w:t>
      </w:r>
      <w:r w:rsidRPr="003179B3">
        <w:rPr>
          <w:spacing w:val="33"/>
          <w:lang w:val="sr-Cyrl-RS"/>
        </w:rPr>
        <w:t xml:space="preserve"> </w:t>
      </w:r>
      <w:r w:rsidRPr="003179B3">
        <w:rPr>
          <w:lang w:val="sr-Cyrl-RS"/>
        </w:rPr>
        <w:t xml:space="preserve">Thanasis Stylidis || Giampolhs.” Radio Trapezounta Boston. YouTube video, 3:05. Updated 16 August 2021. Accessed 12 July 2024. </w:t>
      </w:r>
      <w:r w:rsidRPr="003179B3">
        <w:rPr>
          <w:spacing w:val="-2"/>
          <w:lang w:val="sr-Cyrl-RS"/>
        </w:rPr>
        <w:t>htt</w:t>
      </w:r>
      <w:hyperlink r:id="rId18">
        <w:r w:rsidRPr="003179B3">
          <w:rPr>
            <w:spacing w:val="-2"/>
            <w:lang w:val="sr-Cyrl-RS"/>
          </w:rPr>
          <w:t>ps://www.youtube</w:t>
        </w:r>
      </w:hyperlink>
      <w:r w:rsidRPr="003179B3">
        <w:rPr>
          <w:spacing w:val="-2"/>
          <w:lang w:val="sr-Cyrl-RS"/>
        </w:rPr>
        <w:t>.com/</w:t>
      </w:r>
      <w:hyperlink r:id="rId19">
        <w:r w:rsidRPr="003179B3">
          <w:rPr>
            <w:spacing w:val="-2"/>
            <w:lang w:val="sr-Cyrl-RS"/>
          </w:rPr>
          <w:t>watch?v=6bW6UJvf_mc&amp;list=PLMDnuMtnrWGDB8mvjaMQy_11FpW</w:t>
        </w:r>
      </w:hyperlink>
      <w:r w:rsidRPr="003179B3">
        <w:rPr>
          <w:spacing w:val="-2"/>
          <w:lang w:val="sr-Cyrl-RS"/>
        </w:rPr>
        <w:t xml:space="preserve"> yGKKRY</w:t>
      </w:r>
    </w:p>
    <w:p w14:paraId="29AED4CE" w14:textId="77777777" w:rsidR="001728AC" w:rsidRPr="003179B3" w:rsidRDefault="00000000">
      <w:pPr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3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(Gavrielidis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and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Stylidis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2010)</w:t>
      </w:r>
    </w:p>
    <w:p w14:paraId="3326A200" w14:textId="77777777" w:rsidR="001728AC" w:rsidRPr="003179B3" w:rsidRDefault="001728AC">
      <w:pPr>
        <w:pStyle w:val="BodyText"/>
        <w:spacing w:before="6"/>
        <w:rPr>
          <w:sz w:val="27"/>
          <w:lang w:val="sr-Cyrl-RS"/>
        </w:rPr>
      </w:pPr>
    </w:p>
    <w:p w14:paraId="6C21B88F" w14:textId="77777777" w:rsidR="001728AC" w:rsidRPr="003179B3" w:rsidRDefault="00000000">
      <w:pPr>
        <w:pStyle w:val="BodyText"/>
        <w:ind w:left="100"/>
        <w:rPr>
          <w:lang w:val="sr-Cyrl-RS"/>
        </w:rPr>
      </w:pPr>
      <w:r w:rsidRPr="003179B3">
        <w:rPr>
          <w:lang w:val="sr-Cyrl-RS"/>
        </w:rPr>
        <w:t>Gavrielidis,</w:t>
      </w:r>
      <w:r w:rsidRPr="003179B3">
        <w:rPr>
          <w:spacing w:val="47"/>
          <w:lang w:val="sr-Cyrl-RS"/>
        </w:rPr>
        <w:t xml:space="preserve"> </w:t>
      </w:r>
      <w:r w:rsidRPr="003179B3">
        <w:rPr>
          <w:lang w:val="sr-Cyrl-RS"/>
        </w:rPr>
        <w:t>Giotis,</w:t>
      </w:r>
      <w:r w:rsidRPr="003179B3">
        <w:rPr>
          <w:spacing w:val="50"/>
          <w:lang w:val="sr-Cyrl-RS"/>
        </w:rPr>
        <w:t xml:space="preserve"> </w:t>
      </w:r>
      <w:r w:rsidRPr="003179B3">
        <w:rPr>
          <w:lang w:val="sr-Cyrl-RS"/>
        </w:rPr>
        <w:t>Lampis</w:t>
      </w:r>
      <w:r w:rsidRPr="003179B3">
        <w:rPr>
          <w:spacing w:val="51"/>
          <w:lang w:val="sr-Cyrl-RS"/>
        </w:rPr>
        <w:t xml:space="preserve"> </w:t>
      </w:r>
      <w:r w:rsidRPr="003179B3">
        <w:rPr>
          <w:lang w:val="sr-Cyrl-RS"/>
        </w:rPr>
        <w:t>Pavlidis,</w:t>
      </w:r>
      <w:r w:rsidRPr="003179B3">
        <w:rPr>
          <w:spacing w:val="52"/>
          <w:lang w:val="sr-Cyrl-RS"/>
        </w:rPr>
        <w:t xml:space="preserve"> </w:t>
      </w:r>
      <w:r w:rsidRPr="003179B3">
        <w:rPr>
          <w:lang w:val="sr-Cyrl-RS"/>
        </w:rPr>
        <w:t>and</w:t>
      </w:r>
      <w:r w:rsidRPr="003179B3">
        <w:rPr>
          <w:spacing w:val="51"/>
          <w:lang w:val="sr-Cyrl-RS"/>
        </w:rPr>
        <w:t xml:space="preserve"> </w:t>
      </w:r>
      <w:r w:rsidRPr="003179B3">
        <w:rPr>
          <w:lang w:val="sr-Cyrl-RS"/>
        </w:rPr>
        <w:t>Thanasis</w:t>
      </w:r>
      <w:r w:rsidRPr="003179B3">
        <w:rPr>
          <w:spacing w:val="52"/>
          <w:lang w:val="sr-Cyrl-RS"/>
        </w:rPr>
        <w:t xml:space="preserve"> </w:t>
      </w:r>
      <w:r w:rsidRPr="003179B3">
        <w:rPr>
          <w:lang w:val="sr-Cyrl-RS"/>
        </w:rPr>
        <w:t>Stylidis.</w:t>
      </w:r>
      <w:r w:rsidRPr="003179B3">
        <w:rPr>
          <w:spacing w:val="51"/>
          <w:lang w:val="sr-Cyrl-RS"/>
        </w:rPr>
        <w:t xml:space="preserve"> </w:t>
      </w:r>
      <w:r w:rsidRPr="003179B3">
        <w:rPr>
          <w:lang w:val="sr-Cyrl-RS"/>
        </w:rPr>
        <w:t>2010.</w:t>
      </w:r>
      <w:r w:rsidRPr="003179B3">
        <w:rPr>
          <w:spacing w:val="51"/>
          <w:lang w:val="sr-Cyrl-RS"/>
        </w:rPr>
        <w:t xml:space="preserve"> </w:t>
      </w:r>
      <w:r w:rsidRPr="003179B3">
        <w:rPr>
          <w:lang w:val="sr-Cyrl-RS"/>
        </w:rPr>
        <w:t>“Discography:</w:t>
      </w:r>
      <w:r w:rsidRPr="003179B3">
        <w:rPr>
          <w:spacing w:val="52"/>
          <w:lang w:val="sr-Cyrl-RS"/>
        </w:rPr>
        <w:t xml:space="preserve"> </w:t>
      </w:r>
      <w:r w:rsidRPr="003179B3">
        <w:rPr>
          <w:lang w:val="sr-Cyrl-RS"/>
        </w:rPr>
        <w:t>Yambolis</w:t>
      </w:r>
      <w:r w:rsidRPr="003179B3">
        <w:rPr>
          <w:spacing w:val="56"/>
          <w:lang w:val="sr-Cyrl-RS"/>
        </w:rPr>
        <w:t xml:space="preserve"> </w:t>
      </w:r>
      <w:r w:rsidRPr="003179B3">
        <w:rPr>
          <w:lang w:val="sr-Cyrl-RS"/>
        </w:rPr>
        <w:t>–</w:t>
      </w:r>
      <w:r w:rsidRPr="003179B3">
        <w:rPr>
          <w:spacing w:val="52"/>
          <w:lang w:val="sr-Cyrl-RS"/>
        </w:rPr>
        <w:t xml:space="preserve"> </w:t>
      </w:r>
      <w:r w:rsidRPr="003179B3">
        <w:rPr>
          <w:spacing w:val="-10"/>
          <w:lang w:val="sr-Cyrl-RS"/>
        </w:rPr>
        <w:t>A</w:t>
      </w:r>
    </w:p>
    <w:p w14:paraId="64B228A1" w14:textId="77777777" w:rsidR="001728AC" w:rsidRPr="003179B3" w:rsidRDefault="00000000">
      <w:pPr>
        <w:pStyle w:val="BodyText"/>
        <w:ind w:left="100"/>
        <w:rPr>
          <w:lang w:val="sr-Cyrl-RS"/>
        </w:rPr>
      </w:pPr>
      <w:r w:rsidRPr="003179B3">
        <w:rPr>
          <w:lang w:val="sr-Cyrl-RS"/>
        </w:rPr>
        <w:t>Musical</w:t>
      </w:r>
      <w:r w:rsidRPr="003179B3">
        <w:rPr>
          <w:spacing w:val="24"/>
          <w:lang w:val="sr-Cyrl-RS"/>
        </w:rPr>
        <w:t xml:space="preserve"> </w:t>
      </w:r>
      <w:r w:rsidRPr="003179B3">
        <w:rPr>
          <w:lang w:val="sr-Cyrl-RS"/>
        </w:rPr>
        <w:t>Journey</w:t>
      </w:r>
      <w:r w:rsidRPr="003179B3">
        <w:rPr>
          <w:spacing w:val="24"/>
          <w:lang w:val="sr-Cyrl-RS"/>
        </w:rPr>
        <w:t xml:space="preserve"> </w:t>
      </w:r>
      <w:r w:rsidRPr="003179B3">
        <w:rPr>
          <w:lang w:val="sr-Cyrl-RS"/>
        </w:rPr>
        <w:t>(2010).”</w:t>
      </w:r>
      <w:r w:rsidRPr="003179B3">
        <w:rPr>
          <w:spacing w:val="24"/>
          <w:lang w:val="sr-Cyrl-RS"/>
        </w:rPr>
        <w:t xml:space="preserve"> </w:t>
      </w:r>
      <w:r w:rsidRPr="003179B3">
        <w:rPr>
          <w:lang w:val="sr-Cyrl-RS"/>
        </w:rPr>
        <w:t>Radio</w:t>
      </w:r>
      <w:r w:rsidRPr="003179B3">
        <w:rPr>
          <w:spacing w:val="24"/>
          <w:lang w:val="sr-Cyrl-RS"/>
        </w:rPr>
        <w:t xml:space="preserve"> </w:t>
      </w:r>
      <w:r w:rsidRPr="003179B3">
        <w:rPr>
          <w:lang w:val="sr-Cyrl-RS"/>
        </w:rPr>
        <w:t>Trapezounta</w:t>
      </w:r>
      <w:r w:rsidRPr="003179B3">
        <w:rPr>
          <w:spacing w:val="23"/>
          <w:lang w:val="sr-Cyrl-RS"/>
        </w:rPr>
        <w:t xml:space="preserve"> </w:t>
      </w:r>
      <w:r w:rsidRPr="003179B3">
        <w:rPr>
          <w:lang w:val="sr-Cyrl-RS"/>
        </w:rPr>
        <w:t>Boston,</w:t>
      </w:r>
      <w:r w:rsidRPr="003179B3">
        <w:rPr>
          <w:spacing w:val="25"/>
          <w:lang w:val="sr-Cyrl-RS"/>
        </w:rPr>
        <w:t xml:space="preserve"> </w:t>
      </w:r>
      <w:r w:rsidRPr="003179B3">
        <w:rPr>
          <w:lang w:val="sr-Cyrl-RS"/>
        </w:rPr>
        <w:t>34</w:t>
      </w:r>
      <w:r w:rsidRPr="003179B3">
        <w:rPr>
          <w:spacing w:val="24"/>
          <w:lang w:val="sr-Cyrl-RS"/>
        </w:rPr>
        <w:t xml:space="preserve"> </w:t>
      </w:r>
      <w:r w:rsidRPr="003179B3">
        <w:rPr>
          <w:lang w:val="sr-Cyrl-RS"/>
        </w:rPr>
        <w:t>YouTube</w:t>
      </w:r>
      <w:r w:rsidRPr="003179B3">
        <w:rPr>
          <w:spacing w:val="24"/>
          <w:lang w:val="sr-Cyrl-RS"/>
        </w:rPr>
        <w:t xml:space="preserve"> </w:t>
      </w:r>
      <w:r w:rsidRPr="003179B3">
        <w:rPr>
          <w:lang w:val="sr-Cyrl-RS"/>
        </w:rPr>
        <w:t>videos.</w:t>
      </w:r>
      <w:r w:rsidRPr="003179B3">
        <w:rPr>
          <w:spacing w:val="24"/>
          <w:lang w:val="sr-Cyrl-RS"/>
        </w:rPr>
        <w:t xml:space="preserve"> </w:t>
      </w:r>
      <w:r w:rsidRPr="003179B3">
        <w:rPr>
          <w:lang w:val="sr-Cyrl-RS"/>
        </w:rPr>
        <w:t>Updated</w:t>
      </w:r>
      <w:r w:rsidRPr="003179B3">
        <w:rPr>
          <w:spacing w:val="23"/>
          <w:lang w:val="sr-Cyrl-RS"/>
        </w:rPr>
        <w:t xml:space="preserve"> </w:t>
      </w:r>
      <w:r w:rsidRPr="003179B3">
        <w:rPr>
          <w:lang w:val="sr-Cyrl-RS"/>
        </w:rPr>
        <w:t>14</w:t>
      </w:r>
      <w:r w:rsidRPr="003179B3">
        <w:rPr>
          <w:spacing w:val="24"/>
          <w:lang w:val="sr-Cyrl-RS"/>
        </w:rPr>
        <w:t xml:space="preserve"> </w:t>
      </w:r>
      <w:r w:rsidRPr="003179B3">
        <w:rPr>
          <w:lang w:val="sr-Cyrl-RS"/>
        </w:rPr>
        <w:t>May</w:t>
      </w:r>
      <w:r w:rsidRPr="003179B3">
        <w:rPr>
          <w:spacing w:val="30"/>
          <w:lang w:val="sr-Cyrl-RS"/>
        </w:rPr>
        <w:t xml:space="preserve"> </w:t>
      </w:r>
      <w:r w:rsidRPr="003179B3">
        <w:rPr>
          <w:spacing w:val="-2"/>
          <w:lang w:val="sr-Cyrl-RS"/>
        </w:rPr>
        <w:t>2023.</w:t>
      </w:r>
    </w:p>
    <w:p w14:paraId="21CD8ADF" w14:textId="77777777" w:rsidR="001728AC" w:rsidRPr="003179B3" w:rsidRDefault="00000000">
      <w:pPr>
        <w:pStyle w:val="BodyText"/>
        <w:ind w:left="100" w:right="121"/>
        <w:rPr>
          <w:lang w:val="sr-Cyrl-RS"/>
        </w:rPr>
      </w:pPr>
      <w:r w:rsidRPr="003179B3">
        <w:rPr>
          <w:lang w:val="sr-Cyrl-RS"/>
        </w:rPr>
        <w:t xml:space="preserve">Accessed 12 July 2024. </w:t>
      </w:r>
      <w:hyperlink r:id="rId20">
        <w:r w:rsidRPr="003179B3">
          <w:rPr>
            <w:spacing w:val="-2"/>
            <w:u w:val="single"/>
            <w:lang w:val="sr-Cyrl-RS"/>
          </w:rPr>
          <w:t>https://www.youtube.com/playlist?list=PLMDnuMtnrWGDB8mvjaMQy_11FpWyGKKRY</w:t>
        </w:r>
      </w:hyperlink>
      <w:r w:rsidRPr="003179B3">
        <w:rPr>
          <w:spacing w:val="-2"/>
          <w:lang w:val="sr-Cyrl-RS"/>
        </w:rPr>
        <w:t xml:space="preserve"> </w:t>
      </w:r>
      <w:r w:rsidRPr="003179B3">
        <w:rPr>
          <w:color w:val="365F91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 У ТЕКСТУ</w:t>
      </w:r>
      <w:r w:rsidRPr="003179B3">
        <w:rPr>
          <w:color w:val="365F91"/>
          <w:lang w:val="sr-Cyrl-RS"/>
        </w:rPr>
        <w:t xml:space="preserve">: </w:t>
      </w:r>
      <w:r w:rsidRPr="003179B3">
        <w:rPr>
          <w:lang w:val="sr-Cyrl-RS"/>
        </w:rPr>
        <w:t>(Gavrielidis, Pavlidis, and Stylidis 2010)</w:t>
      </w:r>
    </w:p>
    <w:p w14:paraId="65555371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156F0C5E" w14:textId="77777777" w:rsidR="001728AC" w:rsidRPr="003179B3" w:rsidRDefault="001728AC">
      <w:pPr>
        <w:pStyle w:val="BodyText"/>
        <w:spacing w:before="7"/>
        <w:rPr>
          <w:sz w:val="25"/>
          <w:lang w:val="sr-Cyrl-RS"/>
        </w:rPr>
      </w:pPr>
    </w:p>
    <w:p w14:paraId="603A1E5B" w14:textId="77777777" w:rsidR="001728AC" w:rsidRPr="003179B3" w:rsidRDefault="00000000">
      <w:pPr>
        <w:spacing w:before="1"/>
        <w:ind w:left="100"/>
        <w:rPr>
          <w:b/>
          <w:sz w:val="19"/>
          <w:lang w:val="sr-Cyrl-RS"/>
        </w:rPr>
      </w:pPr>
      <w:r w:rsidRPr="003179B3">
        <w:rPr>
          <w:b/>
          <w:color w:val="C00000"/>
          <w:w w:val="95"/>
          <w:sz w:val="24"/>
          <w:lang w:val="sr-Cyrl-RS"/>
        </w:rPr>
        <w:t>Д</w:t>
      </w:r>
      <w:r w:rsidRPr="003179B3">
        <w:rPr>
          <w:b/>
          <w:color w:val="C00000"/>
          <w:w w:val="95"/>
          <w:sz w:val="19"/>
          <w:lang w:val="sr-Cyrl-RS"/>
        </w:rPr>
        <w:t>РУШТВЕНЕ</w:t>
      </w:r>
      <w:r w:rsidRPr="003179B3">
        <w:rPr>
          <w:b/>
          <w:color w:val="C00000"/>
          <w:spacing w:val="51"/>
          <w:sz w:val="19"/>
          <w:lang w:val="sr-Cyrl-RS"/>
        </w:rPr>
        <w:t xml:space="preserve"> </w:t>
      </w:r>
      <w:r w:rsidRPr="003179B3">
        <w:rPr>
          <w:b/>
          <w:color w:val="C00000"/>
          <w:spacing w:val="-2"/>
          <w:sz w:val="19"/>
          <w:lang w:val="sr-Cyrl-RS"/>
        </w:rPr>
        <w:t>МРЕЖЕ</w:t>
      </w:r>
    </w:p>
    <w:p w14:paraId="30AB6958" w14:textId="77777777" w:rsidR="001728AC" w:rsidRPr="003179B3" w:rsidRDefault="00000000">
      <w:pPr>
        <w:pStyle w:val="BodyText"/>
        <w:ind w:left="100" w:right="121"/>
        <w:rPr>
          <w:lang w:val="sr-Cyrl-RS"/>
        </w:rPr>
      </w:pPr>
      <w:bookmarkStart w:id="16" w:name="Beogradska_Filharmonija_(@BGFilharmonija"/>
      <w:bookmarkEnd w:id="16"/>
      <w:r w:rsidRPr="003179B3">
        <w:rPr>
          <w:lang w:val="sr-Cyrl-RS"/>
        </w:rPr>
        <w:t>Beogradska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Filharmonija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(@BGFilharmonija).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2024.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„Kakve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su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to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sve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pripreme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ušle</w:t>
      </w:r>
      <w:r w:rsidRPr="003179B3">
        <w:rPr>
          <w:spacing w:val="-14"/>
          <w:lang w:val="sr-Cyrl-RS"/>
        </w:rPr>
        <w:t xml:space="preserve"> </w:t>
      </w:r>
      <w:r w:rsidRPr="003179B3">
        <w:rPr>
          <w:lang w:val="sr-Cyrl-RS"/>
        </w:rPr>
        <w:t>u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>naš</w:t>
      </w:r>
      <w:r w:rsidRPr="003179B3">
        <w:rPr>
          <w:spacing w:val="-15"/>
          <w:lang w:val="sr-Cyrl-RS"/>
        </w:rPr>
        <w:t xml:space="preserve"> </w:t>
      </w:r>
      <w:r w:rsidRPr="003179B3">
        <w:rPr>
          <w:lang w:val="sr-Cyrl-RS"/>
        </w:rPr>
        <w:t xml:space="preserve">performans iz vazduha.” Twitter, 15. jun 2024. </w:t>
      </w:r>
      <w:bookmarkStart w:id="17" w:name="https://x.com/BGFilharmonija/status/1801"/>
      <w:bookmarkEnd w:id="17"/>
      <w:r w:rsidRPr="003179B3">
        <w:rPr>
          <w:lang w:val="sr-Cyrl-RS"/>
        </w:rPr>
        <w:fldChar w:fldCharType="begin"/>
      </w:r>
      <w:r w:rsidRPr="003179B3">
        <w:rPr>
          <w:lang w:val="sr-Cyrl-RS"/>
        </w:rPr>
        <w:instrText>HYPERLINK "https://x.com/BGFilharmonija/status/1801921253038489857?t=kTiZ7dE-mLJUO7ElYBikvQ&amp;s=03" \h</w:instrText>
      </w:r>
      <w:r w:rsidRPr="003179B3">
        <w:rPr>
          <w:lang w:val="sr-Cyrl-RS"/>
        </w:rPr>
      </w:r>
      <w:r w:rsidRPr="003179B3">
        <w:rPr>
          <w:lang w:val="sr-Cyrl-RS"/>
        </w:rPr>
        <w:fldChar w:fldCharType="separate"/>
      </w:r>
      <w:r w:rsidRPr="003179B3">
        <w:rPr>
          <w:color w:val="0000FF"/>
          <w:spacing w:val="-2"/>
          <w:u w:val="single" w:color="0000FF"/>
          <w:lang w:val="sr-Cyrl-RS"/>
        </w:rPr>
        <w:t>https://x.com/BGFilharmonija/status/1801921253038489857?t=kTiZ7dE-mLJUO7ElYBikvQ&amp;s=03</w:t>
      </w:r>
      <w:r w:rsidRPr="003179B3">
        <w:rPr>
          <w:lang w:val="sr-Cyrl-RS"/>
        </w:rPr>
        <w:fldChar w:fldCharType="end"/>
      </w:r>
      <w:r w:rsidRPr="003179B3">
        <w:rPr>
          <w:color w:val="0000FF"/>
          <w:spacing w:val="-2"/>
          <w:lang w:val="sr-Cyrl-RS"/>
        </w:rPr>
        <w:t xml:space="preserve"> </w:t>
      </w:r>
      <w:r w:rsidRPr="003179B3">
        <w:rPr>
          <w:color w:val="365F91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 У ТЕКСТУ</w:t>
      </w:r>
      <w:r w:rsidRPr="003179B3">
        <w:rPr>
          <w:color w:val="365F91"/>
          <w:lang w:val="sr-Cyrl-RS"/>
        </w:rPr>
        <w:t xml:space="preserve">: </w:t>
      </w:r>
      <w:r w:rsidRPr="003179B3">
        <w:rPr>
          <w:lang w:val="sr-Cyrl-RS"/>
        </w:rPr>
        <w:t>(Beogradska Filharmonija 2024)</w:t>
      </w:r>
    </w:p>
    <w:p w14:paraId="3AF5181B" w14:textId="77777777" w:rsidR="001728AC" w:rsidRPr="003179B3" w:rsidRDefault="001728AC">
      <w:pPr>
        <w:pStyle w:val="BodyText"/>
        <w:spacing w:before="4"/>
        <w:rPr>
          <w:sz w:val="31"/>
          <w:lang w:val="sr-Cyrl-RS"/>
        </w:rPr>
      </w:pPr>
    </w:p>
    <w:p w14:paraId="67AA940E" w14:textId="77777777" w:rsidR="001728AC" w:rsidRPr="003179B3" w:rsidRDefault="00000000">
      <w:pPr>
        <w:pStyle w:val="BodyText"/>
        <w:ind w:left="100"/>
        <w:rPr>
          <w:lang w:val="sr-Cyrl-RS"/>
        </w:rPr>
      </w:pPr>
      <w:r w:rsidRPr="003179B3">
        <w:rPr>
          <w:lang w:val="sr-Cyrl-RS"/>
        </w:rPr>
        <w:t>Klassik</w:t>
      </w:r>
      <w:r w:rsidRPr="003179B3">
        <w:rPr>
          <w:spacing w:val="33"/>
          <w:lang w:val="sr-Cyrl-RS"/>
        </w:rPr>
        <w:t xml:space="preserve"> </w:t>
      </w:r>
      <w:r w:rsidRPr="003179B3">
        <w:rPr>
          <w:lang w:val="sr-Cyrl-RS"/>
        </w:rPr>
        <w:t>von</w:t>
      </w:r>
      <w:r w:rsidRPr="003179B3">
        <w:rPr>
          <w:spacing w:val="31"/>
          <w:lang w:val="sr-Cyrl-RS"/>
        </w:rPr>
        <w:t xml:space="preserve"> </w:t>
      </w:r>
      <w:r w:rsidRPr="003179B3">
        <w:rPr>
          <w:lang w:val="sr-Cyrl-RS"/>
        </w:rPr>
        <w:t>SWR</w:t>
      </w:r>
      <w:r w:rsidRPr="003179B3">
        <w:rPr>
          <w:spacing w:val="33"/>
          <w:lang w:val="sr-Cyrl-RS"/>
        </w:rPr>
        <w:t xml:space="preserve"> </w:t>
      </w:r>
      <w:r w:rsidRPr="003179B3">
        <w:rPr>
          <w:lang w:val="sr-Cyrl-RS"/>
        </w:rPr>
        <w:t>Kultur.</w:t>
      </w:r>
      <w:r w:rsidRPr="003179B3">
        <w:rPr>
          <w:spacing w:val="32"/>
          <w:lang w:val="sr-Cyrl-RS"/>
        </w:rPr>
        <w:t xml:space="preserve"> </w:t>
      </w:r>
      <w:r w:rsidRPr="003179B3">
        <w:rPr>
          <w:lang w:val="sr-Cyrl-RS"/>
        </w:rPr>
        <w:t>2024.</w:t>
      </w:r>
      <w:r w:rsidRPr="003179B3">
        <w:rPr>
          <w:spacing w:val="32"/>
          <w:lang w:val="sr-Cyrl-RS"/>
        </w:rPr>
        <w:t xml:space="preserve"> </w:t>
      </w:r>
      <w:r w:rsidRPr="003179B3">
        <w:rPr>
          <w:lang w:val="sr-Cyrl-RS"/>
        </w:rPr>
        <w:t>“Festival-Feeling</w:t>
      </w:r>
      <w:r w:rsidRPr="003179B3">
        <w:rPr>
          <w:spacing w:val="32"/>
          <w:lang w:val="sr-Cyrl-RS"/>
        </w:rPr>
        <w:t xml:space="preserve"> </w:t>
      </w:r>
      <w:r w:rsidRPr="003179B3">
        <w:rPr>
          <w:lang w:val="sr-Cyrl-RS"/>
        </w:rPr>
        <w:t>mit</w:t>
      </w:r>
      <w:r w:rsidRPr="003179B3">
        <w:rPr>
          <w:spacing w:val="33"/>
          <w:lang w:val="sr-Cyrl-RS"/>
        </w:rPr>
        <w:t xml:space="preserve"> </w:t>
      </w:r>
      <w:r w:rsidRPr="003179B3">
        <w:rPr>
          <w:lang w:val="sr-Cyrl-RS"/>
        </w:rPr>
        <w:t>Klassik</w:t>
      </w:r>
      <w:r w:rsidRPr="003179B3">
        <w:rPr>
          <w:spacing w:val="33"/>
          <w:lang w:val="sr-Cyrl-RS"/>
        </w:rPr>
        <w:t xml:space="preserve"> </w:t>
      </w:r>
      <w:r w:rsidRPr="003179B3">
        <w:rPr>
          <w:lang w:val="sr-Cyrl-RS"/>
        </w:rPr>
        <w:t>erleben!”</w:t>
      </w:r>
      <w:r w:rsidRPr="003179B3">
        <w:rPr>
          <w:spacing w:val="33"/>
          <w:lang w:val="sr-Cyrl-RS"/>
        </w:rPr>
        <w:t xml:space="preserve"> </w:t>
      </w:r>
      <w:r w:rsidRPr="003179B3">
        <w:rPr>
          <w:lang w:val="sr-Cyrl-RS"/>
        </w:rPr>
        <w:t>Facebook,</w:t>
      </w:r>
      <w:r w:rsidRPr="003179B3">
        <w:rPr>
          <w:spacing w:val="32"/>
          <w:lang w:val="sr-Cyrl-RS"/>
        </w:rPr>
        <w:t xml:space="preserve"> </w:t>
      </w:r>
      <w:r w:rsidRPr="003179B3">
        <w:rPr>
          <w:lang w:val="sr-Cyrl-RS"/>
        </w:rPr>
        <w:t>16</w:t>
      </w:r>
      <w:r w:rsidRPr="003179B3">
        <w:rPr>
          <w:spacing w:val="32"/>
          <w:lang w:val="sr-Cyrl-RS"/>
        </w:rPr>
        <w:t xml:space="preserve"> </w:t>
      </w:r>
      <w:r w:rsidRPr="003179B3">
        <w:rPr>
          <w:lang w:val="sr-Cyrl-RS"/>
        </w:rPr>
        <w:t>July</w:t>
      </w:r>
      <w:r w:rsidRPr="003179B3">
        <w:rPr>
          <w:spacing w:val="34"/>
          <w:lang w:val="sr-Cyrl-RS"/>
        </w:rPr>
        <w:t xml:space="preserve"> </w:t>
      </w:r>
      <w:r w:rsidRPr="003179B3">
        <w:rPr>
          <w:spacing w:val="-2"/>
          <w:lang w:val="sr-Cyrl-RS"/>
        </w:rPr>
        <w:t>2024.</w:t>
      </w:r>
    </w:p>
    <w:p w14:paraId="15FECB88" w14:textId="77777777" w:rsidR="001728AC" w:rsidRPr="003179B3" w:rsidRDefault="00000000">
      <w:pPr>
        <w:pStyle w:val="BodyText"/>
        <w:spacing w:before="42"/>
        <w:ind w:left="100"/>
        <w:rPr>
          <w:lang w:val="sr-Cyrl-RS"/>
        </w:rPr>
      </w:pPr>
      <w:hyperlink r:id="rId21">
        <w:r w:rsidRPr="003179B3">
          <w:rPr>
            <w:spacing w:val="-2"/>
            <w:u w:val="single"/>
            <w:lang w:val="sr-Cyrl-RS"/>
          </w:rPr>
          <w:t>https://fb.watch/tmeEHlXoic/</w:t>
        </w:r>
      </w:hyperlink>
    </w:p>
    <w:p w14:paraId="6AD2F034" w14:textId="77777777" w:rsidR="001728AC" w:rsidRPr="003179B3" w:rsidRDefault="00000000">
      <w:pPr>
        <w:spacing w:before="41"/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3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(Klassik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von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SWR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Kultur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2024)</w:t>
      </w:r>
    </w:p>
    <w:p w14:paraId="3955E5E4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2F611DFE" w14:textId="77777777" w:rsidR="001728AC" w:rsidRPr="003179B3" w:rsidRDefault="001728AC">
      <w:pPr>
        <w:pStyle w:val="BodyText"/>
        <w:spacing w:before="7"/>
        <w:rPr>
          <w:sz w:val="25"/>
          <w:lang w:val="sr-Cyrl-RS"/>
        </w:rPr>
      </w:pPr>
    </w:p>
    <w:p w14:paraId="3BC85BA9" w14:textId="77777777" w:rsidR="001728AC" w:rsidRPr="003179B3" w:rsidRDefault="00000000">
      <w:pPr>
        <w:pStyle w:val="Heading2"/>
        <w:rPr>
          <w:lang w:val="sr-Cyrl-RS"/>
        </w:rPr>
      </w:pPr>
      <w:bookmarkStart w:id="18" w:name="ЛИЧНА_КОМУНИКАЦИЈА"/>
      <w:bookmarkEnd w:id="18"/>
      <w:r w:rsidRPr="003179B3">
        <w:rPr>
          <w:color w:val="FF0000"/>
          <w:lang w:val="sr-Cyrl-RS"/>
        </w:rPr>
        <w:t>ЛИЧНА</w:t>
      </w:r>
      <w:r w:rsidRPr="003179B3">
        <w:rPr>
          <w:color w:val="FF0000"/>
          <w:spacing w:val="-2"/>
          <w:lang w:val="sr-Cyrl-RS"/>
        </w:rPr>
        <w:t xml:space="preserve"> КОМУНИКАЦИЈА</w:t>
      </w:r>
    </w:p>
    <w:p w14:paraId="107139B0" w14:textId="77777777" w:rsidR="001728AC" w:rsidRPr="003179B3" w:rsidRDefault="001728AC">
      <w:pPr>
        <w:rPr>
          <w:lang w:val="sr-Cyrl-RS"/>
        </w:rPr>
        <w:sectPr w:rsidR="001728AC" w:rsidRPr="003179B3">
          <w:pgSz w:w="11910" w:h="16840"/>
          <w:pgMar w:top="1360" w:right="960" w:bottom="480" w:left="980" w:header="0" w:footer="294" w:gutter="0"/>
          <w:cols w:space="720"/>
        </w:sectPr>
      </w:pPr>
    </w:p>
    <w:p w14:paraId="62BEDFDD" w14:textId="77777777" w:rsidR="001728AC" w:rsidRPr="003179B3" w:rsidRDefault="00000000">
      <w:pPr>
        <w:pStyle w:val="BodyText"/>
        <w:spacing w:before="60"/>
        <w:ind w:left="100"/>
        <w:rPr>
          <w:lang w:val="sr-Cyrl-RS"/>
        </w:rPr>
      </w:pPr>
      <w:bookmarkStart w:id="19" w:name="Лична_комуникација,_укључујући_имејл_и_т"/>
      <w:bookmarkEnd w:id="19"/>
      <w:r w:rsidRPr="003179B3">
        <w:rPr>
          <w:lang w:val="sr-Cyrl-RS"/>
        </w:rPr>
        <w:lastRenderedPageBreak/>
        <w:t>Лична комуникација, укључујући имејл и текстуалне поруке и директне поруке послате преко друштвених мрежа, обично се наводе само у тексту; ретко су укључене у списак литературе.</w:t>
      </w:r>
    </w:p>
    <w:p w14:paraId="4F9F13B3" w14:textId="77777777" w:rsidR="001728AC" w:rsidRPr="003179B3" w:rsidRDefault="001728AC">
      <w:pPr>
        <w:pStyle w:val="BodyText"/>
        <w:spacing w:before="1"/>
        <w:rPr>
          <w:sz w:val="31"/>
          <w:lang w:val="sr-Cyrl-RS"/>
        </w:rPr>
      </w:pPr>
    </w:p>
    <w:p w14:paraId="24C3A1E1" w14:textId="77777777" w:rsidR="001728AC" w:rsidRPr="003179B3" w:rsidRDefault="00000000">
      <w:pPr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7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8"/>
          <w:sz w:val="19"/>
          <w:lang w:val="sr-Cyrl-RS"/>
        </w:rPr>
        <w:t xml:space="preserve"> </w:t>
      </w:r>
      <w:r w:rsidRPr="003179B3">
        <w:rPr>
          <w:color w:val="365F91"/>
          <w:spacing w:val="-2"/>
          <w:sz w:val="19"/>
          <w:lang w:val="sr-Cyrl-RS"/>
        </w:rPr>
        <w:t>ТЕКСТУ</w:t>
      </w:r>
      <w:r w:rsidRPr="003179B3">
        <w:rPr>
          <w:color w:val="365F91"/>
          <w:spacing w:val="-2"/>
          <w:sz w:val="24"/>
          <w:lang w:val="sr-Cyrl-RS"/>
        </w:rPr>
        <w:t>:</w:t>
      </w:r>
    </w:p>
    <w:p w14:paraId="00260524" w14:textId="77777777" w:rsidR="001728AC" w:rsidRPr="003179B3" w:rsidRDefault="00000000">
      <w:pPr>
        <w:pStyle w:val="BodyText"/>
        <w:ind w:left="100" w:right="3341"/>
        <w:rPr>
          <w:lang w:val="sr-Cyrl-RS"/>
        </w:rPr>
      </w:pPr>
      <w:r w:rsidRPr="003179B3">
        <w:rPr>
          <w:lang w:val="sr-Cyrl-RS"/>
        </w:rPr>
        <w:t>(Теодора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Трајковић,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имејл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упућен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аутору,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15.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јул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2024). (Teodora Trajković, email to author, 15 July 2024)</w:t>
      </w:r>
    </w:p>
    <w:p w14:paraId="4D9FE5BB" w14:textId="77777777" w:rsidR="001728AC" w:rsidRPr="003179B3" w:rsidRDefault="00000000">
      <w:pPr>
        <w:pStyle w:val="BodyText"/>
        <w:ind w:left="100"/>
        <w:rPr>
          <w:lang w:val="sr-Cyrl-RS"/>
        </w:rPr>
      </w:pPr>
      <w:r w:rsidRPr="003179B3">
        <w:rPr>
          <w:lang w:val="sr-Cyrl-RS"/>
        </w:rPr>
        <w:t>(Institute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of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Musicology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SASA,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Facebook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message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to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author, 15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July</w:t>
      </w:r>
      <w:r w:rsidRPr="003179B3">
        <w:rPr>
          <w:spacing w:val="-1"/>
          <w:lang w:val="sr-Cyrl-RS"/>
        </w:rPr>
        <w:t xml:space="preserve"> </w:t>
      </w:r>
      <w:r w:rsidRPr="003179B3">
        <w:rPr>
          <w:spacing w:val="-2"/>
          <w:lang w:val="sr-Cyrl-RS"/>
        </w:rPr>
        <w:t>2024)</w:t>
      </w:r>
    </w:p>
    <w:p w14:paraId="0A3D24DC" w14:textId="77777777" w:rsidR="001728AC" w:rsidRPr="003179B3" w:rsidRDefault="001728AC">
      <w:pPr>
        <w:pStyle w:val="BodyText"/>
        <w:spacing w:before="6"/>
        <w:rPr>
          <w:sz w:val="31"/>
          <w:lang w:val="sr-Cyrl-RS"/>
        </w:rPr>
      </w:pPr>
    </w:p>
    <w:p w14:paraId="66BBB954" w14:textId="77777777" w:rsidR="001728AC" w:rsidRPr="003179B3" w:rsidRDefault="00000000">
      <w:pPr>
        <w:pStyle w:val="Heading2"/>
        <w:rPr>
          <w:lang w:val="sr-Cyrl-RS"/>
        </w:rPr>
      </w:pPr>
      <w:bookmarkStart w:id="20" w:name="НОТНА_ИЗДАЊА"/>
      <w:bookmarkEnd w:id="20"/>
      <w:r w:rsidRPr="003179B3">
        <w:rPr>
          <w:color w:val="FF0000"/>
          <w:lang w:val="sr-Cyrl-RS"/>
        </w:rPr>
        <w:t xml:space="preserve">НОТНА </w:t>
      </w:r>
      <w:r w:rsidRPr="003179B3">
        <w:rPr>
          <w:color w:val="FF0000"/>
          <w:spacing w:val="-2"/>
          <w:lang w:val="sr-Cyrl-RS"/>
        </w:rPr>
        <w:t>ИЗДАЊА</w:t>
      </w:r>
    </w:p>
    <w:p w14:paraId="4AC1A834" w14:textId="77777777" w:rsidR="001728AC" w:rsidRPr="003179B3" w:rsidRDefault="001728AC">
      <w:pPr>
        <w:pStyle w:val="BodyText"/>
        <w:rPr>
          <w:b/>
          <w:sz w:val="31"/>
          <w:lang w:val="sr-Cyrl-RS"/>
        </w:rPr>
      </w:pPr>
    </w:p>
    <w:p w14:paraId="025EA0D2" w14:textId="77777777" w:rsidR="001728AC" w:rsidRPr="003179B3" w:rsidRDefault="00000000">
      <w:pPr>
        <w:pStyle w:val="BodyText"/>
        <w:ind w:left="100"/>
        <w:rPr>
          <w:lang w:val="sr-Cyrl-RS"/>
        </w:rPr>
      </w:pPr>
      <w:bookmarkStart w:id="21" w:name="Beethoven,_Ludwig_van._n._d._Klaviersona"/>
      <w:bookmarkEnd w:id="21"/>
      <w:r w:rsidRPr="003179B3">
        <w:rPr>
          <w:lang w:val="sr-Cyrl-RS"/>
        </w:rPr>
        <w:t xml:space="preserve">Beethoven, Ludwig van. n. d. </w:t>
      </w:r>
      <w:r w:rsidRPr="003179B3">
        <w:rPr>
          <w:i/>
          <w:lang w:val="sr-Cyrl-RS"/>
        </w:rPr>
        <w:t>Klaviersonaten</w:t>
      </w:r>
      <w:r w:rsidRPr="003179B3">
        <w:rPr>
          <w:lang w:val="sr-Cyrl-RS"/>
        </w:rPr>
        <w:t>, Band I. HN 1032. Herausgegeben von Bertha Antonia Wallner. München: G. Henle Verlag.</w:t>
      </w:r>
    </w:p>
    <w:p w14:paraId="034C482C" w14:textId="77777777" w:rsidR="001728AC" w:rsidRPr="003179B3" w:rsidRDefault="00000000">
      <w:pPr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3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5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(Beethoven,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n.</w:t>
      </w:r>
      <w:r w:rsidRPr="003179B3">
        <w:rPr>
          <w:spacing w:val="-5"/>
          <w:sz w:val="24"/>
          <w:lang w:val="sr-Cyrl-RS"/>
        </w:rPr>
        <w:t xml:space="preserve"> d.)</w:t>
      </w:r>
    </w:p>
    <w:p w14:paraId="20797616" w14:textId="77777777" w:rsidR="001728AC" w:rsidRPr="003179B3" w:rsidRDefault="001728AC">
      <w:pPr>
        <w:pStyle w:val="BodyText"/>
        <w:spacing w:before="6"/>
        <w:rPr>
          <w:sz w:val="27"/>
          <w:lang w:val="sr-Cyrl-RS"/>
        </w:rPr>
      </w:pPr>
    </w:p>
    <w:p w14:paraId="6EB3FA02" w14:textId="77777777" w:rsidR="001728AC" w:rsidRPr="003179B3" w:rsidRDefault="00000000">
      <w:pPr>
        <w:ind w:left="100"/>
        <w:rPr>
          <w:sz w:val="24"/>
          <w:lang w:val="sr-Cyrl-RS"/>
        </w:rPr>
      </w:pPr>
      <w:r w:rsidRPr="003179B3">
        <w:rPr>
          <w:sz w:val="24"/>
          <w:lang w:val="sr-Cyrl-RS"/>
        </w:rPr>
        <w:t>Rachmaninoff,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Sergei.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n.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d.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(1965).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Piano</w:t>
      </w:r>
      <w:r w:rsidRPr="003179B3">
        <w:rPr>
          <w:i/>
          <w:spacing w:val="-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concerto</w:t>
      </w:r>
      <w:r w:rsidRPr="003179B3">
        <w:rPr>
          <w:i/>
          <w:spacing w:val="-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No.</w:t>
      </w:r>
      <w:r w:rsidRPr="003179B3">
        <w:rPr>
          <w:i/>
          <w:spacing w:val="-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2</w:t>
      </w:r>
      <w:r w:rsidRPr="003179B3">
        <w:rPr>
          <w:i/>
          <w:spacing w:val="-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Op.</w:t>
      </w:r>
      <w:r w:rsidRPr="003179B3">
        <w:rPr>
          <w:i/>
          <w:spacing w:val="-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18</w:t>
      </w:r>
      <w:r w:rsidRPr="003179B3">
        <w:rPr>
          <w:sz w:val="24"/>
          <w:lang w:val="sr-Cyrl-RS"/>
        </w:rPr>
        <w:t>.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Plate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1106.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Edited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by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Pavel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Lamm. Moscow. Muzyka.</w:t>
      </w:r>
    </w:p>
    <w:p w14:paraId="098B16FD" w14:textId="77777777" w:rsidR="001728AC" w:rsidRPr="003179B3" w:rsidRDefault="00000000">
      <w:pPr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5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(Rachmaninoff,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n.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pacing w:val="-5"/>
          <w:sz w:val="24"/>
          <w:lang w:val="sr-Cyrl-RS"/>
        </w:rPr>
        <w:t>d.)</w:t>
      </w:r>
    </w:p>
    <w:p w14:paraId="37FDAFEB" w14:textId="77777777" w:rsidR="001728AC" w:rsidRPr="003179B3" w:rsidRDefault="001728AC">
      <w:pPr>
        <w:pStyle w:val="BodyText"/>
        <w:spacing w:before="2"/>
        <w:rPr>
          <w:sz w:val="31"/>
          <w:lang w:val="sr-Cyrl-RS"/>
        </w:rPr>
      </w:pPr>
    </w:p>
    <w:p w14:paraId="1A529334" w14:textId="77777777" w:rsidR="001728AC" w:rsidRPr="003179B3" w:rsidRDefault="00000000">
      <w:pPr>
        <w:pStyle w:val="BodyText"/>
        <w:spacing w:before="1"/>
        <w:ind w:left="100"/>
        <w:rPr>
          <w:lang w:val="sr-Cyrl-RS"/>
        </w:rPr>
      </w:pPr>
      <w:r w:rsidRPr="003179B3">
        <w:rPr>
          <w:lang w:val="sr-Cyrl-RS"/>
        </w:rPr>
        <w:t>Konjović,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Petar.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1968.</w:t>
      </w:r>
      <w:r w:rsidRPr="003179B3">
        <w:rPr>
          <w:spacing w:val="-7"/>
          <w:lang w:val="sr-Cyrl-RS"/>
        </w:rPr>
        <w:t xml:space="preserve"> </w:t>
      </w:r>
      <w:r w:rsidRPr="003179B3">
        <w:rPr>
          <w:i/>
          <w:lang w:val="sr-Cyrl-RS"/>
        </w:rPr>
        <w:t>Koštana</w:t>
      </w:r>
      <w:r w:rsidRPr="003179B3">
        <w:rPr>
          <w:lang w:val="sr-Cyrl-RS"/>
        </w:rPr>
        <w:t>,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opera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u</w:t>
      </w:r>
      <w:r w:rsidRPr="003179B3">
        <w:rPr>
          <w:spacing w:val="-8"/>
          <w:lang w:val="sr-Cyrl-RS"/>
        </w:rPr>
        <w:t xml:space="preserve"> </w:t>
      </w:r>
      <w:r w:rsidRPr="003179B3">
        <w:rPr>
          <w:lang w:val="sr-Cyrl-RS"/>
        </w:rPr>
        <w:t>tri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čina.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Beograd:</w:t>
      </w:r>
      <w:r w:rsidRPr="003179B3">
        <w:rPr>
          <w:spacing w:val="-6"/>
          <w:lang w:val="sr-Cyrl-RS"/>
        </w:rPr>
        <w:t xml:space="preserve"> </w:t>
      </w:r>
      <w:r w:rsidRPr="003179B3">
        <w:rPr>
          <w:lang w:val="sr-Cyrl-RS"/>
        </w:rPr>
        <w:t>Udruženje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kompozitora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Srbije.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>/</w:t>
      </w:r>
      <w:r w:rsidRPr="003179B3">
        <w:rPr>
          <w:spacing w:val="-7"/>
          <w:lang w:val="sr-Cyrl-RS"/>
        </w:rPr>
        <w:t xml:space="preserve"> </w:t>
      </w:r>
      <w:r w:rsidRPr="003179B3">
        <w:rPr>
          <w:lang w:val="sr-Cyrl-RS"/>
        </w:rPr>
        <w:t xml:space="preserve">Коњовић, Петар. 1968. </w:t>
      </w:r>
      <w:r w:rsidRPr="003179B3">
        <w:rPr>
          <w:i/>
          <w:lang w:val="sr-Cyrl-RS"/>
        </w:rPr>
        <w:t>Коштана</w:t>
      </w:r>
      <w:r w:rsidRPr="003179B3">
        <w:rPr>
          <w:lang w:val="sr-Cyrl-RS"/>
        </w:rPr>
        <w:t>, опера у три чина. Београд: Удружење композитора Србије.</w:t>
      </w:r>
    </w:p>
    <w:p w14:paraId="6CE5FAA5" w14:textId="77777777" w:rsidR="001728AC" w:rsidRPr="003179B3" w:rsidRDefault="00000000">
      <w:pPr>
        <w:ind w:left="100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Ц</w:t>
      </w:r>
      <w:r w:rsidRPr="003179B3">
        <w:rPr>
          <w:color w:val="365F91"/>
          <w:sz w:val="19"/>
          <w:lang w:val="sr-Cyrl-RS"/>
        </w:rPr>
        <w:t>ИТИРАЊЕ</w:t>
      </w:r>
      <w:r w:rsidRPr="003179B3">
        <w:rPr>
          <w:color w:val="365F91"/>
          <w:spacing w:val="-4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У</w:t>
      </w:r>
      <w:r w:rsidRPr="003179B3">
        <w:rPr>
          <w:color w:val="365F91"/>
          <w:spacing w:val="-6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ТЕКСТУ</w:t>
      </w:r>
      <w:r w:rsidRPr="003179B3">
        <w:rPr>
          <w:color w:val="365F91"/>
          <w:sz w:val="24"/>
          <w:lang w:val="sr-Cyrl-RS"/>
        </w:rPr>
        <w:t>:</w:t>
      </w:r>
      <w:r w:rsidRPr="003179B3">
        <w:rPr>
          <w:color w:val="365F91"/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(Коњовић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1968)</w:t>
      </w:r>
    </w:p>
    <w:p w14:paraId="4DCD7417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5DEB82A0" w14:textId="77777777" w:rsidR="001728AC" w:rsidRPr="003179B3" w:rsidRDefault="001728AC">
      <w:pPr>
        <w:pStyle w:val="BodyText"/>
        <w:spacing w:before="10"/>
        <w:rPr>
          <w:sz w:val="25"/>
          <w:lang w:val="sr-Cyrl-RS"/>
        </w:rPr>
      </w:pPr>
    </w:p>
    <w:p w14:paraId="2EFF2006" w14:textId="77777777" w:rsidR="001728AC" w:rsidRPr="003179B3" w:rsidRDefault="00000000">
      <w:pPr>
        <w:pStyle w:val="Heading2"/>
        <w:rPr>
          <w:lang w:val="sr-Cyrl-RS"/>
        </w:rPr>
      </w:pPr>
      <w:bookmarkStart w:id="22" w:name="ЗВУЧНА_ИЗДАЊА"/>
      <w:bookmarkEnd w:id="22"/>
      <w:r w:rsidRPr="003179B3">
        <w:rPr>
          <w:color w:val="FF0000"/>
          <w:lang w:val="sr-Cyrl-RS"/>
        </w:rPr>
        <w:t>ЗВУЧНА</w:t>
      </w:r>
      <w:r w:rsidRPr="003179B3">
        <w:rPr>
          <w:color w:val="FF0000"/>
          <w:spacing w:val="-2"/>
          <w:lang w:val="sr-Cyrl-RS"/>
        </w:rPr>
        <w:t xml:space="preserve"> ИЗДАЊА</w:t>
      </w:r>
    </w:p>
    <w:p w14:paraId="0C7C4F3D" w14:textId="77777777" w:rsidR="001728AC" w:rsidRPr="003179B3" w:rsidRDefault="001728AC">
      <w:pPr>
        <w:pStyle w:val="BodyText"/>
        <w:rPr>
          <w:b/>
          <w:sz w:val="31"/>
          <w:lang w:val="sr-Cyrl-RS"/>
        </w:rPr>
      </w:pPr>
    </w:p>
    <w:p w14:paraId="57E34725" w14:textId="77777777" w:rsidR="00C907AC" w:rsidRPr="00A6025C" w:rsidRDefault="00C907AC" w:rsidP="00C907AC">
      <w:pPr>
        <w:pStyle w:val="BodyText"/>
        <w:spacing w:before="72" w:line="242" w:lineRule="auto"/>
        <w:ind w:right="112"/>
        <w:jc w:val="both"/>
        <w:rPr>
          <w:lang w:val="sr-Cyrl-RS"/>
        </w:rPr>
      </w:pPr>
      <w:r>
        <w:t xml:space="preserve">Kissin, Evgeni, and Vladimir Spivakov (conductor). 1988. </w:t>
      </w:r>
      <w:r>
        <w:rPr>
          <w:i/>
        </w:rPr>
        <w:t xml:space="preserve">W. A. MOZART, </w:t>
      </w:r>
      <w:r w:rsidRPr="00096F5F">
        <w:rPr>
          <w:i/>
        </w:rPr>
        <w:t>Concerto No.</w:t>
      </w:r>
      <w:r>
        <w:rPr>
          <w:i/>
        </w:rPr>
        <w:t xml:space="preserve"> 12 for Piano a</w:t>
      </w:r>
      <w:r w:rsidRPr="00096F5F">
        <w:rPr>
          <w:i/>
        </w:rPr>
        <w:t>nd Orchestra</w:t>
      </w:r>
      <w:r>
        <w:rPr>
          <w:i/>
        </w:rPr>
        <w:t>, KV 414</w:t>
      </w:r>
      <w:r w:rsidRPr="00096F5F">
        <w:rPr>
          <w:i/>
        </w:rPr>
        <w:t xml:space="preserve"> /</w:t>
      </w:r>
      <w:r>
        <w:rPr>
          <w:i/>
        </w:rPr>
        <w:t xml:space="preserve"> D. SHOSTAKOVICH, Concerto No.1 for Piano a</w:t>
      </w:r>
      <w:r w:rsidRPr="00096F5F">
        <w:rPr>
          <w:i/>
        </w:rPr>
        <w:t>nd Orchestra</w:t>
      </w:r>
      <w:r>
        <w:rPr>
          <w:i/>
        </w:rPr>
        <w:t>, Op. 35</w:t>
      </w:r>
      <w:r>
        <w:t xml:space="preserve">, Moscow: Melodya, C-1025067, 33 rpm. / </w:t>
      </w:r>
      <w:r>
        <w:rPr>
          <w:lang w:val="sr-Cyrl-RS"/>
        </w:rPr>
        <w:t xml:space="preserve">Киссин, Евгений, и Владимир Спиваков (дирижер). 1988. </w:t>
      </w:r>
      <w:r w:rsidRPr="00A6025C">
        <w:rPr>
          <w:i/>
          <w:lang w:val="sr-Cyrl-RS"/>
        </w:rPr>
        <w:t xml:space="preserve">В. А. МОЦАРТ, Концерт </w:t>
      </w:r>
      <w:r w:rsidRPr="00A6025C">
        <w:rPr>
          <w:i/>
        </w:rPr>
        <w:t>No</w:t>
      </w:r>
      <w:r w:rsidRPr="00A6025C">
        <w:rPr>
          <w:i/>
          <w:lang w:val="sr-Cyrl-RS"/>
        </w:rPr>
        <w:t>. 12 для фортепиано с оркестром</w:t>
      </w:r>
      <w:r w:rsidRPr="00A6025C">
        <w:rPr>
          <w:i/>
        </w:rPr>
        <w:t xml:space="preserve">, </w:t>
      </w:r>
      <w:r>
        <w:rPr>
          <w:i/>
        </w:rPr>
        <w:t>KV 414</w:t>
      </w:r>
      <w:r w:rsidRPr="00096F5F">
        <w:rPr>
          <w:i/>
        </w:rPr>
        <w:t xml:space="preserve"> /</w:t>
      </w:r>
      <w:r>
        <w:rPr>
          <w:i/>
          <w:lang w:val="sr-Cyrl-RS"/>
        </w:rPr>
        <w:t xml:space="preserve"> Д. ШОСТАКОВИЧ, </w:t>
      </w:r>
      <w:r w:rsidRPr="00A6025C">
        <w:rPr>
          <w:i/>
          <w:lang w:val="sr-Cyrl-RS"/>
        </w:rPr>
        <w:t xml:space="preserve">Концерт </w:t>
      </w:r>
      <w:r w:rsidRPr="00A6025C">
        <w:rPr>
          <w:i/>
        </w:rPr>
        <w:t>No</w:t>
      </w:r>
      <w:r w:rsidRPr="00A6025C">
        <w:rPr>
          <w:i/>
          <w:lang w:val="sr-Cyrl-RS"/>
        </w:rPr>
        <w:t>. 1 для фортепиано с оркестром</w:t>
      </w:r>
      <w:r>
        <w:rPr>
          <w:i/>
          <w:lang w:val="sr-Cyrl-RS"/>
        </w:rPr>
        <w:t>, соч. 35</w:t>
      </w:r>
      <w:r>
        <w:rPr>
          <w:lang w:val="sr-Cyrl-RS"/>
        </w:rPr>
        <w:t xml:space="preserve">, Москва: Мелодия, </w:t>
      </w:r>
      <w:r>
        <w:t>C-1025067, 33 rpm.</w:t>
      </w:r>
    </w:p>
    <w:p w14:paraId="357DFA4B" w14:textId="77777777" w:rsidR="001728AC" w:rsidRPr="003179B3" w:rsidRDefault="001728AC">
      <w:pPr>
        <w:pStyle w:val="BodyText"/>
        <w:spacing w:before="3"/>
        <w:rPr>
          <w:sz w:val="25"/>
          <w:lang w:val="sr-Cyrl-RS"/>
        </w:rPr>
      </w:pPr>
    </w:p>
    <w:p w14:paraId="3CF7D647" w14:textId="77777777" w:rsidR="001728AC" w:rsidRPr="003179B3" w:rsidRDefault="00000000">
      <w:pPr>
        <w:ind w:left="100" w:right="119"/>
        <w:jc w:val="both"/>
        <w:rPr>
          <w:i/>
          <w:sz w:val="24"/>
          <w:lang w:val="sr-Cyrl-RS"/>
        </w:rPr>
      </w:pPr>
      <w:r w:rsidRPr="003179B3">
        <w:rPr>
          <w:i/>
          <w:sz w:val="24"/>
          <w:lang w:val="sr-Cyrl-RS"/>
        </w:rPr>
        <w:t>Oh Lord, Save Thy People. Serbian</w:t>
      </w:r>
      <w:r w:rsidRPr="003179B3">
        <w:rPr>
          <w:i/>
          <w:spacing w:val="-1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Church Chant in the Monasteries in Serbia in the Second Half of the</w:t>
      </w:r>
      <w:r w:rsidRPr="003179B3">
        <w:rPr>
          <w:i/>
          <w:spacing w:val="-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20th</w:t>
      </w:r>
      <w:r w:rsidRPr="003179B3">
        <w:rPr>
          <w:i/>
          <w:spacing w:val="-5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century</w:t>
      </w:r>
      <w:r w:rsidRPr="003179B3">
        <w:rPr>
          <w:sz w:val="24"/>
          <w:lang w:val="sr-Cyrl-RS"/>
        </w:rPr>
        <w:t>,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CD.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2023.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Edited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by</w:t>
      </w:r>
      <w:r w:rsidRPr="003179B3">
        <w:rPr>
          <w:spacing w:val="-5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Nataša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Marjanović.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Belgrade: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Institute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of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Musicology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SASA.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 xml:space="preserve">/ </w:t>
      </w:r>
      <w:r w:rsidRPr="003179B3">
        <w:rPr>
          <w:i/>
          <w:sz w:val="24"/>
          <w:lang w:val="sr-Cyrl-RS"/>
        </w:rPr>
        <w:t>Спаси</w:t>
      </w:r>
      <w:r w:rsidRPr="003179B3">
        <w:rPr>
          <w:i/>
          <w:spacing w:val="13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Господи</w:t>
      </w:r>
      <w:r w:rsidRPr="003179B3">
        <w:rPr>
          <w:i/>
          <w:spacing w:val="16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људи</w:t>
      </w:r>
      <w:r w:rsidRPr="003179B3">
        <w:rPr>
          <w:i/>
          <w:spacing w:val="1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Твоја.</w:t>
      </w:r>
      <w:r w:rsidRPr="003179B3">
        <w:rPr>
          <w:i/>
          <w:spacing w:val="1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Српско</w:t>
      </w:r>
      <w:r w:rsidRPr="003179B3">
        <w:rPr>
          <w:i/>
          <w:spacing w:val="16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црквено</w:t>
      </w:r>
      <w:r w:rsidRPr="003179B3">
        <w:rPr>
          <w:i/>
          <w:spacing w:val="1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појање</w:t>
      </w:r>
      <w:r w:rsidRPr="003179B3">
        <w:rPr>
          <w:i/>
          <w:spacing w:val="1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из</w:t>
      </w:r>
      <w:r w:rsidRPr="003179B3">
        <w:rPr>
          <w:i/>
          <w:spacing w:val="16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манастирских</w:t>
      </w:r>
      <w:r w:rsidRPr="003179B3">
        <w:rPr>
          <w:i/>
          <w:spacing w:val="1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певница,</w:t>
      </w:r>
      <w:r w:rsidRPr="003179B3">
        <w:rPr>
          <w:i/>
          <w:spacing w:val="16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друга</w:t>
      </w:r>
      <w:r w:rsidRPr="003179B3">
        <w:rPr>
          <w:i/>
          <w:spacing w:val="17"/>
          <w:sz w:val="24"/>
          <w:lang w:val="sr-Cyrl-RS"/>
        </w:rPr>
        <w:t xml:space="preserve"> </w:t>
      </w:r>
      <w:r w:rsidRPr="003179B3">
        <w:rPr>
          <w:i/>
          <w:spacing w:val="-2"/>
          <w:sz w:val="24"/>
          <w:lang w:val="sr-Cyrl-RS"/>
        </w:rPr>
        <w:t>половина</w:t>
      </w:r>
    </w:p>
    <w:p w14:paraId="0AE44321" w14:textId="77777777" w:rsidR="001728AC" w:rsidRPr="003179B3" w:rsidRDefault="00000000">
      <w:pPr>
        <w:pStyle w:val="ListParagraph"/>
        <w:numPr>
          <w:ilvl w:val="0"/>
          <w:numId w:val="1"/>
        </w:numPr>
        <w:tabs>
          <w:tab w:val="left" w:pos="482"/>
        </w:tabs>
        <w:spacing w:before="0"/>
        <w:ind w:right="120" w:firstLine="0"/>
        <w:jc w:val="both"/>
        <w:rPr>
          <w:sz w:val="24"/>
          <w:lang w:val="sr-Cyrl-RS"/>
        </w:rPr>
      </w:pPr>
      <w:r w:rsidRPr="003179B3">
        <w:rPr>
          <w:i/>
          <w:sz w:val="24"/>
          <w:lang w:val="sr-Cyrl-RS"/>
        </w:rPr>
        <w:t>века</w:t>
      </w:r>
      <w:r w:rsidRPr="003179B3">
        <w:rPr>
          <w:sz w:val="24"/>
          <w:lang w:val="sr-Cyrl-RS"/>
        </w:rPr>
        <w:t xml:space="preserve">, компакт диск. 2023. Уредила Наташа Марјановић. Београд: Музиколошки институт </w:t>
      </w:r>
      <w:r w:rsidRPr="003179B3">
        <w:rPr>
          <w:spacing w:val="-2"/>
          <w:sz w:val="24"/>
          <w:lang w:val="sr-Cyrl-RS"/>
        </w:rPr>
        <w:t>САНУ.</w:t>
      </w:r>
    </w:p>
    <w:p w14:paraId="71EFFA97" w14:textId="77777777" w:rsidR="001728AC" w:rsidRPr="003179B3" w:rsidRDefault="001728AC">
      <w:pPr>
        <w:pStyle w:val="BodyText"/>
        <w:spacing w:before="7"/>
        <w:rPr>
          <w:lang w:val="sr-Cyrl-RS"/>
        </w:rPr>
      </w:pPr>
    </w:p>
    <w:p w14:paraId="1E6D5623" w14:textId="77777777" w:rsidR="001728AC" w:rsidRPr="003179B3" w:rsidRDefault="00000000">
      <w:pPr>
        <w:ind w:left="100" w:right="117"/>
        <w:jc w:val="both"/>
        <w:rPr>
          <w:sz w:val="24"/>
          <w:lang w:val="sr-Cyrl-RS"/>
        </w:rPr>
      </w:pPr>
      <w:bookmarkStart w:id="23" w:name="Marić,_Ljubica._2011._Music_of_sounds_fo"/>
      <w:bookmarkEnd w:id="23"/>
      <w:r w:rsidRPr="003179B3">
        <w:rPr>
          <w:sz w:val="24"/>
          <w:lang w:val="sr-Cyrl-RS"/>
        </w:rPr>
        <w:t>Marić,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Ljubica.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2011.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Music</w:t>
      </w:r>
      <w:r w:rsidRPr="003179B3">
        <w:rPr>
          <w:i/>
          <w:spacing w:val="-6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of</w:t>
      </w:r>
      <w:r w:rsidRPr="003179B3">
        <w:rPr>
          <w:i/>
          <w:spacing w:val="-8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sounds</w:t>
      </w:r>
      <w:r w:rsidRPr="003179B3">
        <w:rPr>
          <w:i/>
          <w:spacing w:val="-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for</w:t>
      </w:r>
      <w:r w:rsidRPr="003179B3">
        <w:rPr>
          <w:i/>
          <w:spacing w:val="-6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tape</w:t>
      </w:r>
      <w:r w:rsidRPr="003179B3">
        <w:rPr>
          <w:i/>
          <w:spacing w:val="-7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(fragments)</w:t>
      </w:r>
      <w:r w:rsidRPr="003179B3">
        <w:rPr>
          <w:sz w:val="24"/>
          <w:lang w:val="sr-Cyrl-RS"/>
        </w:rPr>
        <w:t>,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2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CDs.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Edited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by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Melita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Milin.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 xml:space="preserve">Belgrade: Institute of Musicology SASA. / Марић, Љубица. 2011. </w:t>
      </w:r>
      <w:r w:rsidRPr="003179B3">
        <w:rPr>
          <w:i/>
          <w:sz w:val="24"/>
          <w:lang w:val="sr-Cyrl-RS"/>
        </w:rPr>
        <w:t>Музика звука за магнетофонску траку (фрагменти)</w:t>
      </w:r>
      <w:r w:rsidRPr="003179B3">
        <w:rPr>
          <w:sz w:val="24"/>
          <w:lang w:val="sr-Cyrl-RS"/>
        </w:rPr>
        <w:t xml:space="preserve">, 2 компакт-диска. Уредила Мелита Милин. Београд: Музиколошки институт </w:t>
      </w:r>
      <w:r w:rsidRPr="003179B3">
        <w:rPr>
          <w:spacing w:val="-2"/>
          <w:sz w:val="24"/>
          <w:lang w:val="sr-Cyrl-RS"/>
        </w:rPr>
        <w:t>САНУ.</w:t>
      </w:r>
    </w:p>
    <w:p w14:paraId="638E4A1D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64BE2CB9" w14:textId="77777777" w:rsidR="001728AC" w:rsidRPr="003179B3" w:rsidRDefault="001728AC">
      <w:pPr>
        <w:pStyle w:val="BodyText"/>
        <w:spacing w:before="4"/>
        <w:rPr>
          <w:sz w:val="23"/>
          <w:lang w:val="sr-Cyrl-RS"/>
        </w:rPr>
      </w:pPr>
    </w:p>
    <w:p w14:paraId="6EC6AE83" w14:textId="77777777" w:rsidR="001728AC" w:rsidRPr="003179B3" w:rsidRDefault="00000000">
      <w:pPr>
        <w:pStyle w:val="Heading2"/>
        <w:jc w:val="both"/>
        <w:rPr>
          <w:lang w:val="sr-Cyrl-RS"/>
        </w:rPr>
      </w:pPr>
      <w:bookmarkStart w:id="24" w:name="АРХИВСКИ_ИЗВОРИ"/>
      <w:bookmarkEnd w:id="24"/>
      <w:r w:rsidRPr="003179B3">
        <w:rPr>
          <w:color w:val="FF0000"/>
          <w:lang w:val="sr-Cyrl-RS"/>
        </w:rPr>
        <w:t>АРХИВСКИ</w:t>
      </w:r>
      <w:r w:rsidRPr="003179B3">
        <w:rPr>
          <w:color w:val="FF0000"/>
          <w:spacing w:val="-6"/>
          <w:lang w:val="sr-Cyrl-RS"/>
        </w:rPr>
        <w:t xml:space="preserve"> </w:t>
      </w:r>
      <w:r w:rsidRPr="003179B3">
        <w:rPr>
          <w:color w:val="FF0000"/>
          <w:spacing w:val="-2"/>
          <w:lang w:val="sr-Cyrl-RS"/>
        </w:rPr>
        <w:t>ИЗВОРИ</w:t>
      </w:r>
    </w:p>
    <w:p w14:paraId="5721DAB7" w14:textId="77777777" w:rsidR="001728AC" w:rsidRPr="003179B3" w:rsidRDefault="001728AC">
      <w:pPr>
        <w:pStyle w:val="BodyText"/>
        <w:spacing w:before="11"/>
        <w:rPr>
          <w:b/>
          <w:sz w:val="30"/>
          <w:lang w:val="sr-Cyrl-RS"/>
        </w:rPr>
      </w:pPr>
    </w:p>
    <w:p w14:paraId="48D07360" w14:textId="77777777" w:rsidR="001728AC" w:rsidRPr="003179B3" w:rsidRDefault="00000000">
      <w:pPr>
        <w:pStyle w:val="BodyText"/>
        <w:ind w:left="100" w:right="119"/>
        <w:jc w:val="both"/>
        <w:rPr>
          <w:lang w:val="sr-Cyrl-RS"/>
        </w:rPr>
      </w:pPr>
      <w:r w:rsidRPr="003179B3">
        <w:rPr>
          <w:lang w:val="sr-Cyrl-RS"/>
        </w:rPr>
        <w:t>Уколико се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 xml:space="preserve">у тексту користи необјављена архивска грађа, потребно је навести је под засебним поднасловом </w:t>
      </w:r>
      <w:r w:rsidRPr="003179B3">
        <w:rPr>
          <w:i/>
          <w:lang w:val="sr-Cyrl-RS"/>
        </w:rPr>
        <w:t>Архивски извори</w:t>
      </w:r>
      <w:r w:rsidRPr="003179B3">
        <w:rPr>
          <w:lang w:val="sr-Cyrl-RS"/>
        </w:rPr>
        <w:t>. У списку коришћених архивских извора наводи се назив архивске институције и број фонда. У самом тексту се у фусноти први пут наводи комплетна референца, док се у наставку наводи скраћено.</w:t>
      </w:r>
    </w:p>
    <w:p w14:paraId="7FE6FBFE" w14:textId="77777777" w:rsidR="001728AC" w:rsidRPr="003179B3" w:rsidRDefault="001728AC">
      <w:pPr>
        <w:pStyle w:val="BodyText"/>
        <w:rPr>
          <w:lang w:val="sr-Cyrl-RS"/>
        </w:rPr>
      </w:pPr>
    </w:p>
    <w:p w14:paraId="5B5E4279" w14:textId="77777777" w:rsidR="001728AC" w:rsidRPr="003179B3" w:rsidRDefault="00000000">
      <w:pPr>
        <w:ind w:left="100"/>
        <w:jc w:val="both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lastRenderedPageBreak/>
        <w:t>У</w:t>
      </w:r>
      <w:r w:rsidRPr="003179B3">
        <w:rPr>
          <w:color w:val="365F91"/>
          <w:spacing w:val="-15"/>
          <w:sz w:val="24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ФУСНОТИ</w:t>
      </w:r>
      <w:r w:rsidRPr="003179B3">
        <w:rPr>
          <w:color w:val="365F91"/>
          <w:spacing w:val="-12"/>
          <w:sz w:val="19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ПРВИ</w:t>
      </w:r>
      <w:r w:rsidRPr="003179B3">
        <w:rPr>
          <w:color w:val="365F91"/>
          <w:spacing w:val="-10"/>
          <w:sz w:val="19"/>
          <w:lang w:val="sr-Cyrl-RS"/>
        </w:rPr>
        <w:t xml:space="preserve"> </w:t>
      </w:r>
      <w:r w:rsidRPr="003179B3">
        <w:rPr>
          <w:color w:val="365F91"/>
          <w:spacing w:val="-4"/>
          <w:sz w:val="19"/>
          <w:lang w:val="sr-Cyrl-RS"/>
        </w:rPr>
        <w:t>ПУТ</w:t>
      </w:r>
      <w:r w:rsidRPr="003179B3">
        <w:rPr>
          <w:color w:val="365F91"/>
          <w:spacing w:val="-4"/>
          <w:sz w:val="24"/>
          <w:lang w:val="sr-Cyrl-RS"/>
        </w:rPr>
        <w:t>:</w:t>
      </w:r>
    </w:p>
    <w:p w14:paraId="4A28F7E5" w14:textId="77777777" w:rsidR="001728AC" w:rsidRPr="003179B3" w:rsidRDefault="001728AC">
      <w:pPr>
        <w:jc w:val="both"/>
        <w:rPr>
          <w:sz w:val="24"/>
          <w:lang w:val="sr-Cyrl-RS"/>
        </w:rPr>
        <w:sectPr w:rsidR="001728AC" w:rsidRPr="003179B3">
          <w:pgSz w:w="11910" w:h="16840"/>
          <w:pgMar w:top="1360" w:right="960" w:bottom="480" w:left="980" w:header="0" w:footer="294" w:gutter="0"/>
          <w:cols w:space="720"/>
        </w:sectPr>
      </w:pPr>
    </w:p>
    <w:p w14:paraId="20BAE12A" w14:textId="77777777" w:rsidR="001728AC" w:rsidRPr="003179B3" w:rsidRDefault="00000000" w:rsidP="00C907AC">
      <w:pPr>
        <w:pStyle w:val="BodyText"/>
        <w:spacing w:before="116"/>
        <w:ind w:right="120"/>
        <w:jc w:val="both"/>
        <w:rPr>
          <w:lang w:val="sr-Cyrl-RS"/>
        </w:rPr>
      </w:pPr>
      <w:r w:rsidRPr="003179B3">
        <w:rPr>
          <w:lang w:val="sr-Cyrl-RS"/>
        </w:rPr>
        <w:lastRenderedPageBreak/>
        <w:t>Архив Југославије (АЈ), Фонд 66, ф. 625, бр. ј. оп. 1033. Захтев истакнуте групе музичара Министарском Савету од 15. августа 1919.</w:t>
      </w:r>
    </w:p>
    <w:p w14:paraId="3C5CBAFC" w14:textId="77777777" w:rsidR="001728AC" w:rsidRPr="003179B3" w:rsidRDefault="001728AC">
      <w:pPr>
        <w:pStyle w:val="BodyText"/>
        <w:spacing w:before="1"/>
        <w:rPr>
          <w:lang w:val="sr-Cyrl-RS"/>
        </w:rPr>
      </w:pPr>
    </w:p>
    <w:p w14:paraId="4C7E2E43" w14:textId="77777777" w:rsidR="001728AC" w:rsidRPr="003179B3" w:rsidRDefault="00000000">
      <w:pPr>
        <w:ind w:left="100"/>
        <w:jc w:val="both"/>
        <w:rPr>
          <w:sz w:val="24"/>
          <w:lang w:val="sr-Cyrl-RS"/>
        </w:rPr>
      </w:pPr>
      <w:r w:rsidRPr="003179B3">
        <w:rPr>
          <w:color w:val="365F91"/>
          <w:sz w:val="24"/>
          <w:lang w:val="sr-Cyrl-RS"/>
        </w:rPr>
        <w:t>У</w:t>
      </w:r>
      <w:r w:rsidRPr="003179B3">
        <w:rPr>
          <w:color w:val="365F91"/>
          <w:spacing w:val="-15"/>
          <w:sz w:val="24"/>
          <w:lang w:val="sr-Cyrl-RS"/>
        </w:rPr>
        <w:t xml:space="preserve"> </w:t>
      </w:r>
      <w:r w:rsidRPr="003179B3">
        <w:rPr>
          <w:color w:val="365F91"/>
          <w:sz w:val="19"/>
          <w:lang w:val="sr-Cyrl-RS"/>
        </w:rPr>
        <w:t>НАСТАВКУ</w:t>
      </w:r>
      <w:r w:rsidRPr="003179B3">
        <w:rPr>
          <w:color w:val="365F91"/>
          <w:spacing w:val="-11"/>
          <w:sz w:val="19"/>
          <w:lang w:val="sr-Cyrl-RS"/>
        </w:rPr>
        <w:t xml:space="preserve"> </w:t>
      </w:r>
      <w:r w:rsidRPr="003179B3">
        <w:rPr>
          <w:color w:val="365F91"/>
          <w:spacing w:val="-2"/>
          <w:sz w:val="19"/>
          <w:lang w:val="sr-Cyrl-RS"/>
        </w:rPr>
        <w:t>ТЕКСТА</w:t>
      </w:r>
      <w:r w:rsidRPr="003179B3">
        <w:rPr>
          <w:color w:val="365F91"/>
          <w:spacing w:val="-2"/>
          <w:sz w:val="24"/>
          <w:lang w:val="sr-Cyrl-RS"/>
        </w:rPr>
        <w:t>:</w:t>
      </w:r>
    </w:p>
    <w:p w14:paraId="1FC19C94" w14:textId="77777777" w:rsidR="001728AC" w:rsidRPr="003179B3" w:rsidRDefault="00000000">
      <w:pPr>
        <w:spacing w:before="2" w:line="550" w:lineRule="atLeast"/>
        <w:ind w:left="100" w:right="4619"/>
        <w:rPr>
          <w:sz w:val="24"/>
          <w:lang w:val="sr-Cyrl-RS"/>
        </w:rPr>
      </w:pPr>
      <w:r w:rsidRPr="003179B3">
        <w:rPr>
          <w:sz w:val="24"/>
          <w:lang w:val="sr-Cyrl-RS"/>
        </w:rPr>
        <w:t>АЈ</w:t>
      </w:r>
      <w:r w:rsidRPr="003179B3">
        <w:rPr>
          <w:spacing w:val="-9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66-625-1033.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Захтев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истакнуте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групе</w:t>
      </w:r>
      <w:r w:rsidRPr="003179B3">
        <w:rPr>
          <w:spacing w:val="-1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 xml:space="preserve">музичара. </w:t>
      </w:r>
      <w:r w:rsidRPr="003179B3">
        <w:rPr>
          <w:color w:val="365F91"/>
          <w:sz w:val="24"/>
          <w:lang w:val="sr-Cyrl-RS"/>
        </w:rPr>
        <w:t xml:space="preserve">У </w:t>
      </w:r>
      <w:r w:rsidRPr="003179B3">
        <w:rPr>
          <w:color w:val="365F91"/>
          <w:sz w:val="19"/>
          <w:lang w:val="sr-Cyrl-RS"/>
        </w:rPr>
        <w:t>ПОПИСУ АРХИВСКИХ ИЗВОРА</w:t>
      </w:r>
      <w:r w:rsidRPr="003179B3">
        <w:rPr>
          <w:color w:val="365F91"/>
          <w:sz w:val="24"/>
          <w:lang w:val="sr-Cyrl-RS"/>
        </w:rPr>
        <w:t>:</w:t>
      </w:r>
    </w:p>
    <w:p w14:paraId="61A0A43E" w14:textId="77777777" w:rsidR="001728AC" w:rsidRPr="003179B3" w:rsidRDefault="00000000">
      <w:pPr>
        <w:pStyle w:val="BodyText"/>
        <w:spacing w:before="2"/>
        <w:ind w:left="100" w:right="117"/>
        <w:jc w:val="both"/>
        <w:rPr>
          <w:lang w:val="sr-Cyrl-RS"/>
        </w:rPr>
      </w:pPr>
      <w:r w:rsidRPr="003179B3">
        <w:rPr>
          <w:lang w:val="sr-Cyrl-RS"/>
        </w:rPr>
        <w:t xml:space="preserve">Arhiv Jugoslavije. Ministarstvo prosvete Kralјevine Jugoslavije. Fond 66. </w:t>
      </w:r>
      <w:r w:rsidRPr="003179B3">
        <w:rPr>
          <w:b/>
          <w:lang w:val="sr-Cyrl-RS"/>
        </w:rPr>
        <w:t xml:space="preserve">/ </w:t>
      </w:r>
      <w:r w:rsidRPr="003179B3">
        <w:rPr>
          <w:lang w:val="sr-Cyrl-RS"/>
        </w:rPr>
        <w:t>Архив Југославије. Министарство просвете Краљевине Југославије. Фонд 66</w:t>
      </w:r>
    </w:p>
    <w:p w14:paraId="6AC9CD7D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5ADD34FC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73469C0F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76DDD698" w14:textId="77777777" w:rsidR="001728AC" w:rsidRPr="003179B3" w:rsidRDefault="00000000">
      <w:pPr>
        <w:spacing w:before="210"/>
        <w:ind w:left="1899" w:right="1914"/>
        <w:jc w:val="center"/>
        <w:rPr>
          <w:rFonts w:ascii="Cambria" w:hAnsi="Cambria"/>
          <w:b/>
          <w:sz w:val="29"/>
          <w:lang w:val="sr-Cyrl-RS"/>
        </w:rPr>
      </w:pPr>
      <w:bookmarkStart w:id="25" w:name="III_Закључне_напомене"/>
      <w:bookmarkEnd w:id="25"/>
      <w:r w:rsidRPr="003179B3">
        <w:rPr>
          <w:rFonts w:ascii="Cambria" w:hAnsi="Cambria"/>
          <w:b/>
          <w:sz w:val="36"/>
          <w:lang w:val="sr-Cyrl-RS"/>
        </w:rPr>
        <w:t>III</w:t>
      </w:r>
      <w:r w:rsidRPr="003179B3">
        <w:rPr>
          <w:rFonts w:ascii="Cambria" w:hAnsi="Cambria"/>
          <w:b/>
          <w:spacing w:val="-18"/>
          <w:sz w:val="36"/>
          <w:lang w:val="sr-Cyrl-RS"/>
        </w:rPr>
        <w:t xml:space="preserve"> </w:t>
      </w:r>
      <w:r w:rsidRPr="003179B3">
        <w:rPr>
          <w:rFonts w:ascii="Cambria" w:hAnsi="Cambria"/>
          <w:b/>
          <w:sz w:val="36"/>
          <w:lang w:val="sr-Cyrl-RS"/>
        </w:rPr>
        <w:t>З</w:t>
      </w:r>
      <w:r w:rsidRPr="003179B3">
        <w:rPr>
          <w:rFonts w:ascii="Cambria" w:hAnsi="Cambria"/>
          <w:b/>
          <w:sz w:val="29"/>
          <w:lang w:val="sr-Cyrl-RS"/>
        </w:rPr>
        <w:t>АКЉУЧНЕ</w:t>
      </w:r>
      <w:r w:rsidRPr="003179B3">
        <w:rPr>
          <w:rFonts w:ascii="Cambria" w:hAnsi="Cambria"/>
          <w:b/>
          <w:spacing w:val="-2"/>
          <w:sz w:val="29"/>
          <w:lang w:val="sr-Cyrl-RS"/>
        </w:rPr>
        <w:t xml:space="preserve"> НАПОМЕНЕ</w:t>
      </w:r>
    </w:p>
    <w:p w14:paraId="377E7BAE" w14:textId="2E44D741" w:rsidR="001728AC" w:rsidRPr="003179B3" w:rsidRDefault="00000000">
      <w:pPr>
        <w:pStyle w:val="BodyText"/>
        <w:spacing w:before="300"/>
        <w:ind w:left="100" w:right="122"/>
        <w:jc w:val="both"/>
        <w:rPr>
          <w:lang w:val="sr-Cyrl-RS"/>
        </w:rPr>
      </w:pPr>
      <w:r w:rsidRPr="003179B3">
        <w:rPr>
          <w:lang w:val="sr-Cyrl-RS"/>
        </w:rPr>
        <w:t xml:space="preserve">Уредништво часописа позива ауторе да се придржавају ових упутстава и да поштују рокове. </w:t>
      </w:r>
      <w:r w:rsidR="00C907AC">
        <w:rPr>
          <w:lang w:val="sr-Cyrl-RS"/>
        </w:rPr>
        <w:t>Само комплетни прилози који прате овде дефинисане техничке стандарде ће бити објављени.</w:t>
      </w:r>
    </w:p>
    <w:p w14:paraId="0A5BA2CC" w14:textId="7752F699" w:rsidR="001728AC" w:rsidRDefault="00C907AC">
      <w:pPr>
        <w:pStyle w:val="BodyText"/>
        <w:spacing w:before="120"/>
        <w:ind w:left="100" w:right="118"/>
        <w:jc w:val="both"/>
        <w:rPr>
          <w:lang w:val="sr-Cyrl-RS"/>
        </w:rPr>
      </w:pPr>
      <w:r>
        <w:rPr>
          <w:lang w:val="sr-Cyrl-RS"/>
        </w:rPr>
        <w:t xml:space="preserve">После позитивних рецензија, лектуре и коректуре, Уредништво ће замолити ауторе да ревидирају своје текстове према сугестијама и пошаљу их до коначног рока. </w:t>
      </w:r>
    </w:p>
    <w:p w14:paraId="43A06CCA" w14:textId="32ED37B3" w:rsidR="00C907AC" w:rsidRPr="003179B3" w:rsidRDefault="00C907AC">
      <w:pPr>
        <w:pStyle w:val="BodyText"/>
        <w:spacing w:before="120"/>
        <w:ind w:left="100" w:right="118"/>
        <w:jc w:val="both"/>
        <w:rPr>
          <w:lang w:val="sr-Cyrl-RS"/>
        </w:rPr>
      </w:pPr>
      <w:r>
        <w:rPr>
          <w:lang w:val="sr-Cyrl-RS"/>
        </w:rPr>
        <w:t xml:space="preserve">Пре последњих припрема за штампање, аутори би требало да прегледају своје радове два пута: после рецензије и </w:t>
      </w:r>
      <w:r w:rsidR="00D770C2">
        <w:rPr>
          <w:lang w:val="sr-Cyrl-RS"/>
        </w:rPr>
        <w:t>после прелома.</w:t>
      </w:r>
    </w:p>
    <w:p w14:paraId="788124C1" w14:textId="77777777" w:rsidR="001728AC" w:rsidRPr="003179B3" w:rsidRDefault="001728AC">
      <w:pPr>
        <w:pStyle w:val="BodyText"/>
        <w:rPr>
          <w:sz w:val="26"/>
          <w:lang w:val="sr-Cyrl-RS"/>
        </w:rPr>
      </w:pPr>
    </w:p>
    <w:p w14:paraId="0D6BE63E" w14:textId="77777777" w:rsidR="001728AC" w:rsidRPr="003179B3" w:rsidRDefault="00000000">
      <w:pPr>
        <w:spacing w:before="217"/>
        <w:ind w:left="1896" w:right="1914"/>
        <w:jc w:val="center"/>
        <w:rPr>
          <w:b/>
          <w:lang w:val="sr-Cyrl-RS"/>
        </w:rPr>
      </w:pPr>
      <w:r w:rsidRPr="003179B3">
        <w:rPr>
          <w:b/>
          <w:color w:val="30849B"/>
          <w:spacing w:val="-2"/>
          <w:sz w:val="28"/>
          <w:lang w:val="sr-Cyrl-RS"/>
        </w:rPr>
        <w:t>О</w:t>
      </w:r>
      <w:r w:rsidRPr="003179B3">
        <w:rPr>
          <w:b/>
          <w:color w:val="30849B"/>
          <w:spacing w:val="-2"/>
          <w:lang w:val="sr-Cyrl-RS"/>
        </w:rPr>
        <w:t>БАВЕШТЕЊЕ</w:t>
      </w:r>
      <w:r w:rsidRPr="003179B3">
        <w:rPr>
          <w:b/>
          <w:color w:val="30849B"/>
          <w:spacing w:val="-1"/>
          <w:lang w:val="sr-Cyrl-RS"/>
        </w:rPr>
        <w:t xml:space="preserve"> </w:t>
      </w:r>
      <w:r w:rsidRPr="003179B3">
        <w:rPr>
          <w:b/>
          <w:color w:val="30849B"/>
          <w:spacing w:val="-2"/>
          <w:lang w:val="sr-Cyrl-RS"/>
        </w:rPr>
        <w:t>О АУТОРСКИМ</w:t>
      </w:r>
      <w:r w:rsidRPr="003179B3">
        <w:rPr>
          <w:b/>
          <w:color w:val="30849B"/>
          <w:spacing w:val="1"/>
          <w:lang w:val="sr-Cyrl-RS"/>
        </w:rPr>
        <w:t xml:space="preserve"> </w:t>
      </w:r>
      <w:r w:rsidRPr="003179B3">
        <w:rPr>
          <w:b/>
          <w:color w:val="30849B"/>
          <w:spacing w:val="-2"/>
          <w:lang w:val="sr-Cyrl-RS"/>
        </w:rPr>
        <w:t>ПРАВИМА</w:t>
      </w:r>
    </w:p>
    <w:p w14:paraId="7F6CA22D" w14:textId="13121303" w:rsidR="001728AC" w:rsidRPr="003179B3" w:rsidRDefault="00000000">
      <w:pPr>
        <w:pStyle w:val="BodyText"/>
        <w:spacing w:before="120"/>
        <w:ind w:left="100"/>
        <w:rPr>
          <w:lang w:val="sr-Cyrl-RS"/>
        </w:rPr>
      </w:pPr>
      <w:r w:rsidRPr="003179B3">
        <w:rPr>
          <w:lang w:val="sr-Cyrl-RS"/>
        </w:rPr>
        <w:t>Следећа неексклузивна права на рукопис,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>укључујући</w:t>
      </w:r>
      <w:r w:rsidRPr="003179B3">
        <w:rPr>
          <w:spacing w:val="-1"/>
          <w:lang w:val="sr-Cyrl-RS"/>
        </w:rPr>
        <w:t xml:space="preserve"> </w:t>
      </w:r>
      <w:r w:rsidRPr="003179B3">
        <w:rPr>
          <w:lang w:val="sr-Cyrl-RS"/>
        </w:rPr>
        <w:t xml:space="preserve">све </w:t>
      </w:r>
      <w:r w:rsidR="00D770C2">
        <w:rPr>
          <w:lang w:val="sr-Cyrl-RS"/>
        </w:rPr>
        <w:t xml:space="preserve">његове </w:t>
      </w:r>
      <w:r w:rsidRPr="003179B3">
        <w:rPr>
          <w:lang w:val="sr-Cyrl-RS"/>
        </w:rPr>
        <w:t>додатне материјале,</w:t>
      </w:r>
      <w:r w:rsidRPr="003179B3">
        <w:rPr>
          <w:spacing w:val="-2"/>
          <w:lang w:val="sr-Cyrl-RS"/>
        </w:rPr>
        <w:t xml:space="preserve"> </w:t>
      </w:r>
      <w:r w:rsidRPr="003179B3">
        <w:rPr>
          <w:lang w:val="sr-Cyrl-RS"/>
        </w:rPr>
        <w:t>делове и копије, преносе се на издавача:</w:t>
      </w:r>
    </w:p>
    <w:p w14:paraId="05968765" w14:textId="77777777" w:rsidR="001728AC" w:rsidRPr="003179B3" w:rsidRDefault="00000000">
      <w:pPr>
        <w:pStyle w:val="ListParagraph"/>
        <w:numPr>
          <w:ilvl w:val="1"/>
          <w:numId w:val="1"/>
        </w:numPr>
        <w:tabs>
          <w:tab w:val="left" w:pos="668"/>
        </w:tabs>
        <w:ind w:right="121"/>
        <w:rPr>
          <w:sz w:val="24"/>
          <w:lang w:val="sr-Cyrl-RS"/>
        </w:rPr>
      </w:pPr>
      <w:r w:rsidRPr="003179B3">
        <w:rPr>
          <w:sz w:val="24"/>
          <w:lang w:val="sr-Cyrl-RS"/>
        </w:rPr>
        <w:t>право</w:t>
      </w:r>
      <w:r w:rsidRPr="003179B3">
        <w:rPr>
          <w:spacing w:val="4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на</w:t>
      </w:r>
      <w:r w:rsidRPr="003179B3">
        <w:rPr>
          <w:spacing w:val="4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репродукцију</w:t>
      </w:r>
      <w:r w:rsidRPr="003179B3">
        <w:rPr>
          <w:spacing w:val="4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</w:t>
      </w:r>
      <w:r w:rsidRPr="003179B3">
        <w:rPr>
          <w:spacing w:val="4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дистрибуцију</w:t>
      </w:r>
      <w:r w:rsidRPr="003179B3">
        <w:rPr>
          <w:spacing w:val="4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рукописа</w:t>
      </w:r>
      <w:r w:rsidRPr="003179B3">
        <w:rPr>
          <w:spacing w:val="4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у</w:t>
      </w:r>
      <w:r w:rsidRPr="003179B3">
        <w:rPr>
          <w:spacing w:val="4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штампаном</w:t>
      </w:r>
      <w:r w:rsidRPr="003179B3">
        <w:rPr>
          <w:spacing w:val="4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облику,</w:t>
      </w:r>
      <w:r w:rsidRPr="003179B3">
        <w:rPr>
          <w:spacing w:val="4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укључујући</w:t>
      </w:r>
      <w:r w:rsidRPr="003179B3">
        <w:rPr>
          <w:spacing w:val="8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штампу на захтев;</w:t>
      </w:r>
    </w:p>
    <w:p w14:paraId="7AD4E882" w14:textId="77777777" w:rsidR="001728AC" w:rsidRPr="003179B3" w:rsidRDefault="00000000">
      <w:pPr>
        <w:pStyle w:val="ListParagraph"/>
        <w:numPr>
          <w:ilvl w:val="1"/>
          <w:numId w:val="1"/>
        </w:numPr>
        <w:tabs>
          <w:tab w:val="left" w:pos="668"/>
        </w:tabs>
        <w:spacing w:before="19"/>
        <w:rPr>
          <w:sz w:val="24"/>
          <w:lang w:val="sr-Cyrl-RS"/>
        </w:rPr>
      </w:pPr>
      <w:r w:rsidRPr="003179B3">
        <w:rPr>
          <w:sz w:val="24"/>
          <w:lang w:val="sr-Cyrl-RS"/>
        </w:rPr>
        <w:t>право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на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израду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претпубликација,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репринта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специјалних</w:t>
      </w:r>
      <w:r w:rsidRPr="003179B3">
        <w:rPr>
          <w:spacing w:val="-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издања</w:t>
      </w:r>
      <w:r w:rsidRPr="003179B3">
        <w:rPr>
          <w:spacing w:val="-2"/>
          <w:sz w:val="24"/>
          <w:lang w:val="sr-Cyrl-RS"/>
        </w:rPr>
        <w:t xml:space="preserve"> рукописа;</w:t>
      </w:r>
    </w:p>
    <w:p w14:paraId="54E8B39E" w14:textId="77777777" w:rsidR="001728AC" w:rsidRPr="003179B3" w:rsidRDefault="00000000">
      <w:pPr>
        <w:pStyle w:val="ListParagraph"/>
        <w:numPr>
          <w:ilvl w:val="1"/>
          <w:numId w:val="1"/>
        </w:numPr>
        <w:tabs>
          <w:tab w:val="left" w:pos="668"/>
        </w:tabs>
        <w:spacing w:before="19"/>
        <w:rPr>
          <w:sz w:val="24"/>
          <w:lang w:val="sr-Cyrl-RS"/>
        </w:rPr>
      </w:pPr>
      <w:r w:rsidRPr="003179B3">
        <w:rPr>
          <w:sz w:val="24"/>
          <w:lang w:val="sr-Cyrl-RS"/>
        </w:rPr>
        <w:t>право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на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превођење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рукописа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на</w:t>
      </w:r>
      <w:r w:rsidRPr="003179B3">
        <w:rPr>
          <w:spacing w:val="-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друге</w:t>
      </w:r>
      <w:r w:rsidRPr="003179B3">
        <w:rPr>
          <w:spacing w:val="-4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језике;</w:t>
      </w:r>
    </w:p>
    <w:p w14:paraId="7E3F9FEB" w14:textId="77777777" w:rsidR="001728AC" w:rsidRPr="003179B3" w:rsidRDefault="00000000">
      <w:pPr>
        <w:pStyle w:val="ListParagraph"/>
        <w:numPr>
          <w:ilvl w:val="1"/>
          <w:numId w:val="1"/>
        </w:numPr>
        <w:tabs>
          <w:tab w:val="left" w:pos="668"/>
        </w:tabs>
        <w:spacing w:before="19"/>
        <w:ind w:right="118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 xml:space="preserve">право на репродукцију рукописа помоћу фотомеханичких или сличних средстава, укључујући, али не ограничавајући се на фотокопије, и право на дистрибуцију тих </w:t>
      </w:r>
      <w:r w:rsidRPr="003179B3">
        <w:rPr>
          <w:spacing w:val="-2"/>
          <w:sz w:val="24"/>
          <w:lang w:val="sr-Cyrl-RS"/>
        </w:rPr>
        <w:t>репродукција;</w:t>
      </w:r>
    </w:p>
    <w:p w14:paraId="69E6ED4F" w14:textId="1CD3D8F6" w:rsidR="001728AC" w:rsidRPr="003179B3" w:rsidRDefault="00000000">
      <w:pPr>
        <w:pStyle w:val="ListParagraph"/>
        <w:numPr>
          <w:ilvl w:val="1"/>
          <w:numId w:val="1"/>
        </w:numPr>
        <w:tabs>
          <w:tab w:val="left" w:pos="668"/>
        </w:tabs>
        <w:spacing w:before="19"/>
        <w:ind w:right="118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>право на електронску или оптичку репродукцију и дистрибуцију рукописа на свим подацима или медијима за складиштење – посебно у машински читљивом/дигитализованом</w:t>
      </w:r>
      <w:r w:rsidRPr="003179B3">
        <w:rPr>
          <w:spacing w:val="-1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облику</w:t>
      </w:r>
      <w:r w:rsidRPr="003179B3">
        <w:rPr>
          <w:spacing w:val="-1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на</w:t>
      </w:r>
      <w:r w:rsidRPr="003179B3">
        <w:rPr>
          <w:spacing w:val="-1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медијумима</w:t>
      </w:r>
      <w:r w:rsidRPr="003179B3">
        <w:rPr>
          <w:spacing w:val="-1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као</w:t>
      </w:r>
      <w:r w:rsidRPr="003179B3">
        <w:rPr>
          <w:spacing w:val="-1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што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су</w:t>
      </w:r>
      <w:r w:rsidRPr="003179B3">
        <w:rPr>
          <w:spacing w:val="-1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хард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диск,</w:t>
      </w:r>
      <w:r w:rsidRPr="003179B3">
        <w:rPr>
          <w:spacing w:val="-1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CD-ROM,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DVD, Blu-ray Disc (BD), Mini-Disk, траке података – и право на репродукцију и дистрибуцију чланка путем тих медија;</w:t>
      </w:r>
    </w:p>
    <w:p w14:paraId="5B2AE1F7" w14:textId="77777777" w:rsidR="001728AC" w:rsidRPr="003179B3" w:rsidRDefault="00000000">
      <w:pPr>
        <w:pStyle w:val="ListParagraph"/>
        <w:numPr>
          <w:ilvl w:val="1"/>
          <w:numId w:val="1"/>
        </w:numPr>
        <w:tabs>
          <w:tab w:val="left" w:pos="668"/>
        </w:tabs>
        <w:spacing w:before="20"/>
        <w:ind w:right="122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>право на складиштење рукописа у базама података, укључујући онлајн базе података, и право на пренос рукописа у свим техничким системима и режимима;</w:t>
      </w:r>
    </w:p>
    <w:p w14:paraId="172B9AA6" w14:textId="64282CE7" w:rsidR="001728AC" w:rsidRPr="003179B3" w:rsidRDefault="00000000">
      <w:pPr>
        <w:pStyle w:val="ListParagraph"/>
        <w:numPr>
          <w:ilvl w:val="1"/>
          <w:numId w:val="1"/>
        </w:numPr>
        <w:tabs>
          <w:tab w:val="left" w:pos="668"/>
        </w:tabs>
        <w:spacing w:before="19"/>
        <w:ind w:right="117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>право да се рукопис учини доступним јавности или затвореним корисничким групама на индивидуални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захтев,</w:t>
      </w:r>
      <w:r w:rsidRPr="003179B3">
        <w:rPr>
          <w:spacing w:val="-8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за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коришћење</w:t>
      </w:r>
      <w:r w:rsidRPr="003179B3">
        <w:rPr>
          <w:spacing w:val="-6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на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мониторима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или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другим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читачима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(укључујући</w:t>
      </w:r>
      <w:r w:rsidRPr="003179B3">
        <w:rPr>
          <w:spacing w:val="-7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е</w:t>
      </w:r>
      <w:r w:rsidR="0085702B">
        <w:rPr>
          <w:sz w:val="24"/>
          <w:lang w:val="hr-HR"/>
        </w:rPr>
        <w:t>-</w:t>
      </w:r>
      <w:r w:rsidRPr="003179B3">
        <w:rPr>
          <w:sz w:val="24"/>
          <w:lang w:val="sr-Cyrl-RS"/>
        </w:rPr>
        <w:t>књиге),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</w:t>
      </w:r>
      <w:r w:rsidRPr="003179B3">
        <w:rPr>
          <w:spacing w:val="-13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у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штампаном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облику</w:t>
      </w:r>
      <w:r w:rsidRPr="003179B3">
        <w:rPr>
          <w:spacing w:val="-1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за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корисника,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било</w:t>
      </w:r>
      <w:r w:rsidRPr="003179B3">
        <w:rPr>
          <w:spacing w:val="-1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путем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интернета,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других</w:t>
      </w:r>
      <w:r w:rsidRPr="003179B3">
        <w:rPr>
          <w:spacing w:val="-1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онлајн</w:t>
      </w:r>
      <w:r w:rsidRPr="003179B3">
        <w:rPr>
          <w:spacing w:val="-14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услуга, или путем интерних или екстерних мрежа.</w:t>
      </w:r>
    </w:p>
    <w:p w14:paraId="7ED88494" w14:textId="77777777" w:rsidR="001728AC" w:rsidRPr="003179B3" w:rsidRDefault="001728AC">
      <w:pPr>
        <w:jc w:val="both"/>
        <w:rPr>
          <w:sz w:val="24"/>
          <w:lang w:val="sr-Cyrl-RS"/>
        </w:rPr>
        <w:sectPr w:rsidR="001728AC" w:rsidRPr="003179B3">
          <w:pgSz w:w="11910" w:h="16840"/>
          <w:pgMar w:top="1580" w:right="960" w:bottom="480" w:left="980" w:header="0" w:footer="294" w:gutter="0"/>
          <w:cols w:space="720"/>
        </w:sectPr>
      </w:pPr>
    </w:p>
    <w:p w14:paraId="53631D65" w14:textId="15AC2A8C" w:rsidR="001728AC" w:rsidRPr="003179B3" w:rsidRDefault="00000000">
      <w:pPr>
        <w:pStyle w:val="BodyText"/>
        <w:spacing w:before="60"/>
        <w:ind w:left="100" w:right="116"/>
        <w:jc w:val="both"/>
        <w:rPr>
          <w:lang w:val="sr-Cyrl-RS"/>
        </w:rPr>
      </w:pPr>
      <w:r w:rsidRPr="003179B3">
        <w:rPr>
          <w:lang w:val="sr-Cyrl-RS"/>
        </w:rPr>
        <w:lastRenderedPageBreak/>
        <w:t xml:space="preserve">Аутори и трећа лица која желе да користе чланак на начин који није покривен лиценцом </w:t>
      </w:r>
      <w:r w:rsidRPr="003179B3">
        <w:rPr>
          <w:i/>
          <w:lang w:val="sr-Cyrl-RS"/>
        </w:rPr>
        <w:t xml:space="preserve">Creative Commons – Attribution-NonCommercial-NoDerivs 3.0 Serbia </w:t>
      </w:r>
      <w:r w:rsidRPr="003179B3">
        <w:rPr>
          <w:lang w:val="sr-Cyrl-RS"/>
        </w:rPr>
        <w:t>(</w:t>
      </w:r>
      <w:hyperlink r:id="rId22">
        <w:r w:rsidRPr="003179B3">
          <w:rPr>
            <w:color w:val="006797"/>
            <w:u w:val="single" w:color="006797"/>
            <w:lang w:val="sr-Cyrl-RS"/>
          </w:rPr>
          <w:t>CC BY NC ND</w:t>
        </w:r>
      </w:hyperlink>
      <w:r w:rsidRPr="003179B3">
        <w:rPr>
          <w:color w:val="006797"/>
          <w:u w:val="single" w:color="006797"/>
          <w:lang w:val="sr-Cyrl-RS"/>
        </w:rPr>
        <w:t xml:space="preserve"> 3.0 SR</w:t>
      </w:r>
      <w:r w:rsidRPr="003179B3">
        <w:rPr>
          <w:lang w:val="sr-Cyrl-RS"/>
        </w:rPr>
        <w:t xml:space="preserve">), морају добити писмену сагласност издавача. Сви захтеви за такво коришћење чланка морају бити послати у писменој форми на адресу издавача (Институт за музикологију САНУ, Кнеза Михаила 36/IV, 11000 Београд, Србија), као и на имејл адресу главног уредника: </w:t>
      </w:r>
      <w:hyperlink r:id="rId23" w:history="1">
        <w:r w:rsidR="0085702B" w:rsidRPr="00062ACE">
          <w:rPr>
            <w:rStyle w:val="Hyperlink"/>
            <w:spacing w:val="-2"/>
            <w:lang w:val="hr-HR"/>
          </w:rPr>
          <w:t>muzikologija-musicology@musi</w:t>
        </w:r>
        <w:r w:rsidR="0085702B" w:rsidRPr="00062ACE">
          <w:rPr>
            <w:rStyle w:val="Hyperlink"/>
            <w:spacing w:val="-2"/>
            <w:lang w:val="hr-HR"/>
          </w:rPr>
          <w:t>c</w:t>
        </w:r>
        <w:r w:rsidR="0085702B" w:rsidRPr="00062ACE">
          <w:rPr>
            <w:rStyle w:val="Hyperlink"/>
            <w:spacing w:val="-2"/>
            <w:lang w:val="hr-HR"/>
          </w:rPr>
          <w:t>.sanu.ac.rs</w:t>
        </w:r>
      </w:hyperlink>
    </w:p>
    <w:p w14:paraId="1C6BA0A8" w14:textId="77777777" w:rsidR="001728AC" w:rsidRPr="003179B3" w:rsidRDefault="00000000">
      <w:pPr>
        <w:spacing w:before="121"/>
        <w:ind w:left="100" w:right="117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>Лиценца</w:t>
      </w:r>
      <w:r w:rsidRPr="003179B3">
        <w:rPr>
          <w:spacing w:val="-9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Creative</w:t>
      </w:r>
      <w:r w:rsidRPr="003179B3">
        <w:rPr>
          <w:i/>
          <w:spacing w:val="-10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Commons</w:t>
      </w:r>
      <w:r w:rsidRPr="003179B3">
        <w:rPr>
          <w:i/>
          <w:spacing w:val="-10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–</w:t>
      </w:r>
      <w:r w:rsidRPr="003179B3">
        <w:rPr>
          <w:i/>
          <w:spacing w:val="-10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Attribution-NonCommercial-NoDerivs</w:t>
      </w:r>
      <w:r w:rsidRPr="003179B3">
        <w:rPr>
          <w:i/>
          <w:spacing w:val="-10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3.0</w:t>
      </w:r>
      <w:r w:rsidRPr="003179B3">
        <w:rPr>
          <w:i/>
          <w:spacing w:val="-10"/>
          <w:sz w:val="24"/>
          <w:lang w:val="sr-Cyrl-RS"/>
        </w:rPr>
        <w:t xml:space="preserve"> </w:t>
      </w:r>
      <w:r w:rsidRPr="003179B3">
        <w:rPr>
          <w:i/>
          <w:sz w:val="24"/>
          <w:lang w:val="sr-Cyrl-RS"/>
        </w:rPr>
        <w:t>Serbia</w:t>
      </w:r>
      <w:r w:rsidRPr="003179B3">
        <w:rPr>
          <w:i/>
          <w:spacing w:val="-1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дефинише</w:t>
      </w:r>
      <w:r w:rsidRPr="003179B3">
        <w:rPr>
          <w:spacing w:val="-10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појмове као</w:t>
      </w:r>
      <w:r w:rsidRPr="003179B3">
        <w:rPr>
          <w:spacing w:val="-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што су</w:t>
      </w:r>
      <w:r w:rsidRPr="003179B3">
        <w:rPr>
          <w:spacing w:val="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„Адаптација”,</w:t>
      </w:r>
      <w:r w:rsidRPr="003179B3">
        <w:rPr>
          <w:spacing w:val="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„Збирка”,</w:t>
      </w:r>
      <w:r w:rsidRPr="003179B3">
        <w:rPr>
          <w:spacing w:val="2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„Дистрибуција”,</w:t>
      </w:r>
      <w:r w:rsidRPr="003179B3">
        <w:rPr>
          <w:spacing w:val="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„Давалац</w:t>
      </w:r>
      <w:r w:rsidRPr="003179B3">
        <w:rPr>
          <w:spacing w:val="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лиценце”,</w:t>
      </w:r>
      <w:r w:rsidRPr="003179B3">
        <w:rPr>
          <w:spacing w:val="1"/>
          <w:sz w:val="24"/>
          <w:lang w:val="sr-Cyrl-RS"/>
        </w:rPr>
        <w:t xml:space="preserve"> </w:t>
      </w:r>
      <w:r w:rsidRPr="003179B3">
        <w:rPr>
          <w:sz w:val="24"/>
          <w:lang w:val="sr-Cyrl-RS"/>
        </w:rPr>
        <w:t>„Оригинални</w:t>
      </w:r>
      <w:r w:rsidRPr="003179B3">
        <w:rPr>
          <w:spacing w:val="2"/>
          <w:sz w:val="24"/>
          <w:lang w:val="sr-Cyrl-RS"/>
        </w:rPr>
        <w:t xml:space="preserve"> </w:t>
      </w:r>
      <w:r w:rsidRPr="003179B3">
        <w:rPr>
          <w:spacing w:val="-2"/>
          <w:sz w:val="24"/>
          <w:lang w:val="sr-Cyrl-RS"/>
        </w:rPr>
        <w:t>аутор”,</w:t>
      </w:r>
    </w:p>
    <w:p w14:paraId="67FF1543" w14:textId="77777777" w:rsidR="001728AC" w:rsidRPr="003179B3" w:rsidRDefault="00000000">
      <w:pPr>
        <w:pStyle w:val="BodyText"/>
        <w:ind w:left="100"/>
        <w:jc w:val="both"/>
        <w:rPr>
          <w:lang w:val="sr-Cyrl-RS"/>
        </w:rPr>
      </w:pPr>
      <w:r w:rsidRPr="003179B3">
        <w:rPr>
          <w:lang w:val="sr-Cyrl-RS"/>
        </w:rPr>
        <w:t>„Дело”,</w:t>
      </w:r>
      <w:r w:rsidRPr="003179B3">
        <w:rPr>
          <w:spacing w:val="-5"/>
          <w:lang w:val="sr-Cyrl-RS"/>
        </w:rPr>
        <w:t xml:space="preserve"> </w:t>
      </w:r>
      <w:r w:rsidRPr="003179B3">
        <w:rPr>
          <w:lang w:val="sr-Cyrl-RS"/>
        </w:rPr>
        <w:t>„Ви”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(Корисник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лиценце),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„Јавно</w:t>
      </w:r>
      <w:r w:rsidRPr="003179B3">
        <w:rPr>
          <w:spacing w:val="-4"/>
          <w:lang w:val="sr-Cyrl-RS"/>
        </w:rPr>
        <w:t xml:space="preserve"> </w:t>
      </w:r>
      <w:r w:rsidRPr="003179B3">
        <w:rPr>
          <w:lang w:val="sr-Cyrl-RS"/>
        </w:rPr>
        <w:t>извођење”</w:t>
      </w:r>
      <w:r w:rsidRPr="003179B3">
        <w:rPr>
          <w:spacing w:val="-3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3"/>
          <w:lang w:val="sr-Cyrl-RS"/>
        </w:rPr>
        <w:t xml:space="preserve"> </w:t>
      </w:r>
      <w:r w:rsidRPr="003179B3">
        <w:rPr>
          <w:spacing w:val="-2"/>
          <w:lang w:val="sr-Cyrl-RS"/>
        </w:rPr>
        <w:t>„Репродукција”.</w:t>
      </w:r>
    </w:p>
    <w:p w14:paraId="3FDF8913" w14:textId="77777777" w:rsidR="001728AC" w:rsidRPr="003179B3" w:rsidRDefault="00000000">
      <w:pPr>
        <w:pStyle w:val="BodyText"/>
        <w:spacing w:before="120"/>
        <w:ind w:left="100" w:right="119"/>
        <w:jc w:val="both"/>
        <w:rPr>
          <w:lang w:val="sr-Cyrl-RS"/>
        </w:rPr>
      </w:pPr>
      <w:r w:rsidRPr="003179B3">
        <w:rPr>
          <w:lang w:val="sr-Cyrl-RS"/>
        </w:rPr>
        <w:t xml:space="preserve">Дело је доступно под условима ове </w:t>
      </w:r>
      <w:r w:rsidRPr="003179B3">
        <w:rPr>
          <w:i/>
          <w:lang w:val="sr-Cyrl-RS"/>
        </w:rPr>
        <w:t xml:space="preserve">Creative Commons </w:t>
      </w:r>
      <w:r w:rsidRPr="003179B3">
        <w:rPr>
          <w:lang w:val="sr-Cyrl-RS"/>
        </w:rPr>
        <w:t>јавне лиценце. Прихватањем било ког права на Дело које је овде наведено, корисник лиценце прихвата и слаже се да буде обавезан условима ове лиценце. Уколико се ова лиценца сматра уговором, давалац лиценце додељује кориснику права описана овде, у замену за прихватање тих услова и одредби.</w:t>
      </w:r>
    </w:p>
    <w:p w14:paraId="7D9A80A8" w14:textId="77777777" w:rsidR="001728AC" w:rsidRPr="003179B3" w:rsidRDefault="00000000">
      <w:pPr>
        <w:spacing w:before="120"/>
        <w:ind w:left="100" w:right="119"/>
        <w:jc w:val="both"/>
        <w:rPr>
          <w:sz w:val="24"/>
          <w:lang w:val="sr-Cyrl-RS"/>
        </w:rPr>
      </w:pPr>
      <w:r w:rsidRPr="003179B3">
        <w:rPr>
          <w:sz w:val="24"/>
          <w:lang w:val="sr-Cyrl-RS"/>
        </w:rPr>
        <w:t xml:space="preserve">Пун текст лиценце </w:t>
      </w:r>
      <w:r w:rsidRPr="003179B3">
        <w:rPr>
          <w:i/>
          <w:sz w:val="24"/>
          <w:lang w:val="sr-Cyrl-RS"/>
        </w:rPr>
        <w:t xml:space="preserve">Creative Commons – Attribution-NonCommercial-NoDerivs 3.0 </w:t>
      </w:r>
      <w:r w:rsidRPr="003179B3">
        <w:rPr>
          <w:sz w:val="24"/>
          <w:lang w:val="sr-Cyrl-RS"/>
        </w:rPr>
        <w:t>(на енглеском језику) можете пронаћи на овом линку: (</w:t>
      </w:r>
      <w:hyperlink r:id="rId24">
        <w:r w:rsidRPr="003179B3">
          <w:rPr>
            <w:color w:val="006797"/>
            <w:sz w:val="24"/>
            <w:u w:val="single" w:color="006797"/>
            <w:lang w:val="sr-Cyrl-RS"/>
          </w:rPr>
          <w:t>link</w:t>
        </w:r>
      </w:hyperlink>
      <w:r w:rsidRPr="003179B3">
        <w:rPr>
          <w:sz w:val="24"/>
          <w:lang w:val="sr-Cyrl-RS"/>
        </w:rPr>
        <w:t>).</w:t>
      </w:r>
    </w:p>
    <w:p w14:paraId="2B46964F" w14:textId="77777777" w:rsidR="001728AC" w:rsidRPr="003179B3" w:rsidRDefault="001728AC">
      <w:pPr>
        <w:pStyle w:val="BodyText"/>
        <w:rPr>
          <w:sz w:val="20"/>
          <w:lang w:val="sr-Cyrl-RS"/>
        </w:rPr>
      </w:pPr>
    </w:p>
    <w:p w14:paraId="4E01101E" w14:textId="77777777" w:rsidR="001728AC" w:rsidRPr="003179B3" w:rsidRDefault="001728AC">
      <w:pPr>
        <w:pStyle w:val="BodyText"/>
        <w:spacing w:before="3"/>
        <w:rPr>
          <w:sz w:val="17"/>
          <w:lang w:val="sr-Cyrl-RS"/>
        </w:rPr>
      </w:pPr>
    </w:p>
    <w:p w14:paraId="19D42A50" w14:textId="77777777" w:rsidR="001728AC" w:rsidRPr="003179B3" w:rsidRDefault="00000000">
      <w:pPr>
        <w:spacing w:before="88"/>
        <w:ind w:left="1893" w:right="1914"/>
        <w:jc w:val="center"/>
        <w:rPr>
          <w:b/>
          <w:lang w:val="sr-Cyrl-RS"/>
        </w:rPr>
      </w:pPr>
      <w:r w:rsidRPr="003179B3">
        <w:rPr>
          <w:b/>
          <w:color w:val="30849B"/>
          <w:sz w:val="28"/>
          <w:lang w:val="sr-Cyrl-RS"/>
        </w:rPr>
        <w:t>И</w:t>
      </w:r>
      <w:r w:rsidRPr="003179B3">
        <w:rPr>
          <w:b/>
          <w:color w:val="30849B"/>
          <w:lang w:val="sr-Cyrl-RS"/>
        </w:rPr>
        <w:t>ЗЈАВА</w:t>
      </w:r>
      <w:r w:rsidRPr="003179B3">
        <w:rPr>
          <w:b/>
          <w:color w:val="30849B"/>
          <w:spacing w:val="-8"/>
          <w:lang w:val="sr-Cyrl-RS"/>
        </w:rPr>
        <w:t xml:space="preserve"> </w:t>
      </w:r>
      <w:r w:rsidRPr="003179B3">
        <w:rPr>
          <w:b/>
          <w:color w:val="30849B"/>
          <w:lang w:val="sr-Cyrl-RS"/>
        </w:rPr>
        <w:t>О</w:t>
      </w:r>
      <w:r w:rsidRPr="003179B3">
        <w:rPr>
          <w:b/>
          <w:color w:val="30849B"/>
          <w:spacing w:val="-7"/>
          <w:lang w:val="sr-Cyrl-RS"/>
        </w:rPr>
        <w:t xml:space="preserve"> </w:t>
      </w:r>
      <w:r w:rsidRPr="003179B3">
        <w:rPr>
          <w:b/>
          <w:color w:val="30849B"/>
          <w:spacing w:val="-2"/>
          <w:lang w:val="sr-Cyrl-RS"/>
        </w:rPr>
        <w:t>ПРИВАТНОСТИ</w:t>
      </w:r>
    </w:p>
    <w:p w14:paraId="7B68099D" w14:textId="77777777" w:rsidR="001728AC" w:rsidRPr="003179B3" w:rsidRDefault="00000000">
      <w:pPr>
        <w:pStyle w:val="BodyText"/>
        <w:spacing w:before="119"/>
        <w:ind w:left="100"/>
        <w:rPr>
          <w:lang w:val="sr-Cyrl-RS"/>
        </w:rPr>
      </w:pPr>
      <w:r w:rsidRPr="003179B3">
        <w:rPr>
          <w:lang w:val="sr-Cyrl-RS"/>
        </w:rPr>
        <w:t>Имена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и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имејл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адресе</w:t>
      </w:r>
      <w:r w:rsidRPr="003179B3">
        <w:rPr>
          <w:spacing w:val="-13"/>
          <w:lang w:val="sr-Cyrl-RS"/>
        </w:rPr>
        <w:t xml:space="preserve"> </w:t>
      </w:r>
      <w:r w:rsidRPr="003179B3">
        <w:rPr>
          <w:lang w:val="sr-Cyrl-RS"/>
        </w:rPr>
        <w:t>унете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на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сајт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часописа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биће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коришћене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искључиво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за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наведене</w:t>
      </w:r>
      <w:r w:rsidRPr="003179B3">
        <w:rPr>
          <w:spacing w:val="-11"/>
          <w:lang w:val="sr-Cyrl-RS"/>
        </w:rPr>
        <w:t xml:space="preserve"> </w:t>
      </w:r>
      <w:r w:rsidRPr="003179B3">
        <w:rPr>
          <w:lang w:val="sr-Cyrl-RS"/>
        </w:rPr>
        <w:t>сврхе</w:t>
      </w:r>
      <w:r w:rsidRPr="003179B3">
        <w:rPr>
          <w:spacing w:val="-12"/>
          <w:lang w:val="sr-Cyrl-RS"/>
        </w:rPr>
        <w:t xml:space="preserve"> </w:t>
      </w:r>
      <w:r w:rsidRPr="003179B3">
        <w:rPr>
          <w:lang w:val="sr-Cyrl-RS"/>
        </w:rPr>
        <w:t>овог часописа и неће бити доступне за било коју другу сврху или било којој другој страни.</w:t>
      </w:r>
    </w:p>
    <w:sectPr w:rsidR="001728AC" w:rsidRPr="003179B3">
      <w:pgSz w:w="11910" w:h="16840"/>
      <w:pgMar w:top="1360" w:right="960" w:bottom="480" w:left="980" w:header="0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D8D0" w14:textId="77777777" w:rsidR="00195A91" w:rsidRDefault="00195A91">
      <w:r>
        <w:separator/>
      </w:r>
    </w:p>
  </w:endnote>
  <w:endnote w:type="continuationSeparator" w:id="0">
    <w:p w14:paraId="28EA7537" w14:textId="77777777" w:rsidR="00195A91" w:rsidRDefault="0019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2987" w14:textId="77777777" w:rsidR="001728AC" w:rsidRDefault="00195A91">
    <w:pPr>
      <w:pStyle w:val="BodyText"/>
      <w:spacing w:line="14" w:lineRule="auto"/>
      <w:rPr>
        <w:sz w:val="20"/>
      </w:rPr>
    </w:pPr>
    <w:r>
      <w:pict w14:anchorId="3FA9988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289.3pt;margin-top:816.25pt;width:18.05pt;height:14.2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6A2FF01" w14:textId="77777777" w:rsidR="001728AC" w:rsidRDefault="00000000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C286" w14:textId="77777777" w:rsidR="00195A91" w:rsidRDefault="00195A91">
      <w:r>
        <w:separator/>
      </w:r>
    </w:p>
  </w:footnote>
  <w:footnote w:type="continuationSeparator" w:id="0">
    <w:p w14:paraId="308E454E" w14:textId="77777777" w:rsidR="00195A91" w:rsidRDefault="0019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41A"/>
    <w:multiLevelType w:val="hybridMultilevel"/>
    <w:tmpl w:val="A7EE0696"/>
    <w:lvl w:ilvl="0" w:tplc="F0022D68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40A436AC">
      <w:start w:val="1"/>
      <w:numFmt w:val="decimal"/>
      <w:lvlText w:val="%2."/>
      <w:lvlJc w:val="left"/>
      <w:pPr>
        <w:ind w:left="667" w:hanging="284"/>
        <w:jc w:val="left"/>
      </w:pPr>
      <w:rPr>
        <w:rFonts w:hint="default"/>
        <w:w w:val="100"/>
        <w:lang w:val="en-US" w:eastAsia="en-US" w:bidi="ar-SA"/>
      </w:rPr>
    </w:lvl>
    <w:lvl w:ilvl="2" w:tplc="B874AE4C">
      <w:numFmt w:val="bullet"/>
      <w:lvlText w:val="•"/>
      <w:lvlJc w:val="left"/>
      <w:pPr>
        <w:ind w:left="1694" w:hanging="284"/>
      </w:pPr>
      <w:rPr>
        <w:rFonts w:hint="default"/>
        <w:lang w:val="en-US" w:eastAsia="en-US" w:bidi="ar-SA"/>
      </w:rPr>
    </w:lvl>
    <w:lvl w:ilvl="3" w:tplc="083C3978">
      <w:numFmt w:val="bullet"/>
      <w:lvlText w:val="•"/>
      <w:lvlJc w:val="left"/>
      <w:pPr>
        <w:ind w:left="2728" w:hanging="284"/>
      </w:pPr>
      <w:rPr>
        <w:rFonts w:hint="default"/>
        <w:lang w:val="en-US" w:eastAsia="en-US" w:bidi="ar-SA"/>
      </w:rPr>
    </w:lvl>
    <w:lvl w:ilvl="4" w:tplc="3CBA3AAE">
      <w:numFmt w:val="bullet"/>
      <w:lvlText w:val="•"/>
      <w:lvlJc w:val="left"/>
      <w:pPr>
        <w:ind w:left="3763" w:hanging="284"/>
      </w:pPr>
      <w:rPr>
        <w:rFonts w:hint="default"/>
        <w:lang w:val="en-US" w:eastAsia="en-US" w:bidi="ar-SA"/>
      </w:rPr>
    </w:lvl>
    <w:lvl w:ilvl="5" w:tplc="7DD832FE">
      <w:numFmt w:val="bullet"/>
      <w:lvlText w:val="•"/>
      <w:lvlJc w:val="left"/>
      <w:pPr>
        <w:ind w:left="4797" w:hanging="284"/>
      </w:pPr>
      <w:rPr>
        <w:rFonts w:hint="default"/>
        <w:lang w:val="en-US" w:eastAsia="en-US" w:bidi="ar-SA"/>
      </w:rPr>
    </w:lvl>
    <w:lvl w:ilvl="6" w:tplc="AAD0625C">
      <w:numFmt w:val="bullet"/>
      <w:lvlText w:val="•"/>
      <w:lvlJc w:val="left"/>
      <w:pPr>
        <w:ind w:left="5832" w:hanging="284"/>
      </w:pPr>
      <w:rPr>
        <w:rFonts w:hint="default"/>
        <w:lang w:val="en-US" w:eastAsia="en-US" w:bidi="ar-SA"/>
      </w:rPr>
    </w:lvl>
    <w:lvl w:ilvl="7" w:tplc="D3A062B8">
      <w:numFmt w:val="bullet"/>
      <w:lvlText w:val="•"/>
      <w:lvlJc w:val="left"/>
      <w:pPr>
        <w:ind w:left="6866" w:hanging="284"/>
      </w:pPr>
      <w:rPr>
        <w:rFonts w:hint="default"/>
        <w:lang w:val="en-US" w:eastAsia="en-US" w:bidi="ar-SA"/>
      </w:rPr>
    </w:lvl>
    <w:lvl w:ilvl="8" w:tplc="AF7A8DAE">
      <w:numFmt w:val="bullet"/>
      <w:lvlText w:val="•"/>
      <w:lvlJc w:val="left"/>
      <w:pPr>
        <w:ind w:left="7901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A396131"/>
    <w:multiLevelType w:val="hybridMultilevel"/>
    <w:tmpl w:val="B50C2BFC"/>
    <w:lvl w:ilvl="0" w:tplc="AAF4FAA2">
      <w:start w:val="20"/>
      <w:numFmt w:val="decimal"/>
      <w:lvlText w:val="%1."/>
      <w:lvlJc w:val="left"/>
      <w:pPr>
        <w:ind w:left="100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1" w:tplc="C5609E20">
      <w:numFmt w:val="bullet"/>
      <w:lvlText w:val=""/>
      <w:lvlJc w:val="left"/>
      <w:pPr>
        <w:ind w:left="66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37C9EB2">
      <w:numFmt w:val="bullet"/>
      <w:lvlText w:val="•"/>
      <w:lvlJc w:val="left"/>
      <w:pPr>
        <w:ind w:left="1694" w:hanging="284"/>
      </w:pPr>
      <w:rPr>
        <w:rFonts w:hint="default"/>
        <w:lang w:val="en-US" w:eastAsia="en-US" w:bidi="ar-SA"/>
      </w:rPr>
    </w:lvl>
    <w:lvl w:ilvl="3" w:tplc="B53EB72C">
      <w:numFmt w:val="bullet"/>
      <w:lvlText w:val="•"/>
      <w:lvlJc w:val="left"/>
      <w:pPr>
        <w:ind w:left="2728" w:hanging="284"/>
      </w:pPr>
      <w:rPr>
        <w:rFonts w:hint="default"/>
        <w:lang w:val="en-US" w:eastAsia="en-US" w:bidi="ar-SA"/>
      </w:rPr>
    </w:lvl>
    <w:lvl w:ilvl="4" w:tplc="BDF61EE8">
      <w:numFmt w:val="bullet"/>
      <w:lvlText w:val="•"/>
      <w:lvlJc w:val="left"/>
      <w:pPr>
        <w:ind w:left="3763" w:hanging="284"/>
      </w:pPr>
      <w:rPr>
        <w:rFonts w:hint="default"/>
        <w:lang w:val="en-US" w:eastAsia="en-US" w:bidi="ar-SA"/>
      </w:rPr>
    </w:lvl>
    <w:lvl w:ilvl="5" w:tplc="F4363E7E">
      <w:numFmt w:val="bullet"/>
      <w:lvlText w:val="•"/>
      <w:lvlJc w:val="left"/>
      <w:pPr>
        <w:ind w:left="4797" w:hanging="284"/>
      </w:pPr>
      <w:rPr>
        <w:rFonts w:hint="default"/>
        <w:lang w:val="en-US" w:eastAsia="en-US" w:bidi="ar-SA"/>
      </w:rPr>
    </w:lvl>
    <w:lvl w:ilvl="6" w:tplc="DBFCD42E">
      <w:numFmt w:val="bullet"/>
      <w:lvlText w:val="•"/>
      <w:lvlJc w:val="left"/>
      <w:pPr>
        <w:ind w:left="5832" w:hanging="284"/>
      </w:pPr>
      <w:rPr>
        <w:rFonts w:hint="default"/>
        <w:lang w:val="en-US" w:eastAsia="en-US" w:bidi="ar-SA"/>
      </w:rPr>
    </w:lvl>
    <w:lvl w:ilvl="7" w:tplc="91F4BE88">
      <w:numFmt w:val="bullet"/>
      <w:lvlText w:val="•"/>
      <w:lvlJc w:val="left"/>
      <w:pPr>
        <w:ind w:left="6866" w:hanging="284"/>
      </w:pPr>
      <w:rPr>
        <w:rFonts w:hint="default"/>
        <w:lang w:val="en-US" w:eastAsia="en-US" w:bidi="ar-SA"/>
      </w:rPr>
    </w:lvl>
    <w:lvl w:ilvl="8" w:tplc="FA702C66">
      <w:numFmt w:val="bullet"/>
      <w:lvlText w:val="•"/>
      <w:lvlJc w:val="left"/>
      <w:pPr>
        <w:ind w:left="7901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A9927A2"/>
    <w:multiLevelType w:val="hybridMultilevel"/>
    <w:tmpl w:val="377ACE22"/>
    <w:lvl w:ilvl="0" w:tplc="7AE89EE8">
      <w:start w:val="1"/>
      <w:numFmt w:val="decimal"/>
      <w:lvlText w:val="%1."/>
      <w:lvlJc w:val="left"/>
      <w:pPr>
        <w:ind w:left="46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B2E5826">
      <w:numFmt w:val="bullet"/>
      <w:lvlText w:val="•"/>
      <w:lvlJc w:val="left"/>
      <w:pPr>
        <w:ind w:left="1411" w:hanging="368"/>
      </w:pPr>
      <w:rPr>
        <w:rFonts w:hint="default"/>
        <w:lang w:val="en-US" w:eastAsia="en-US" w:bidi="ar-SA"/>
      </w:rPr>
    </w:lvl>
    <w:lvl w:ilvl="2" w:tplc="12EAE5D4">
      <w:numFmt w:val="bullet"/>
      <w:lvlText w:val="•"/>
      <w:lvlJc w:val="left"/>
      <w:pPr>
        <w:ind w:left="2362" w:hanging="368"/>
      </w:pPr>
      <w:rPr>
        <w:rFonts w:hint="default"/>
        <w:lang w:val="en-US" w:eastAsia="en-US" w:bidi="ar-SA"/>
      </w:rPr>
    </w:lvl>
    <w:lvl w:ilvl="3" w:tplc="824AD09C">
      <w:numFmt w:val="bullet"/>
      <w:lvlText w:val="•"/>
      <w:lvlJc w:val="left"/>
      <w:pPr>
        <w:ind w:left="3313" w:hanging="368"/>
      </w:pPr>
      <w:rPr>
        <w:rFonts w:hint="default"/>
        <w:lang w:val="en-US" w:eastAsia="en-US" w:bidi="ar-SA"/>
      </w:rPr>
    </w:lvl>
    <w:lvl w:ilvl="4" w:tplc="71D6BFCE">
      <w:numFmt w:val="bullet"/>
      <w:lvlText w:val="•"/>
      <w:lvlJc w:val="left"/>
      <w:pPr>
        <w:ind w:left="4264" w:hanging="368"/>
      </w:pPr>
      <w:rPr>
        <w:rFonts w:hint="default"/>
        <w:lang w:val="en-US" w:eastAsia="en-US" w:bidi="ar-SA"/>
      </w:rPr>
    </w:lvl>
    <w:lvl w:ilvl="5" w:tplc="FBC8ADEC">
      <w:numFmt w:val="bullet"/>
      <w:lvlText w:val="•"/>
      <w:lvlJc w:val="left"/>
      <w:pPr>
        <w:ind w:left="5215" w:hanging="368"/>
      </w:pPr>
      <w:rPr>
        <w:rFonts w:hint="default"/>
        <w:lang w:val="en-US" w:eastAsia="en-US" w:bidi="ar-SA"/>
      </w:rPr>
    </w:lvl>
    <w:lvl w:ilvl="6" w:tplc="E2C8AA54">
      <w:numFmt w:val="bullet"/>
      <w:lvlText w:val="•"/>
      <w:lvlJc w:val="left"/>
      <w:pPr>
        <w:ind w:left="6166" w:hanging="368"/>
      </w:pPr>
      <w:rPr>
        <w:rFonts w:hint="default"/>
        <w:lang w:val="en-US" w:eastAsia="en-US" w:bidi="ar-SA"/>
      </w:rPr>
    </w:lvl>
    <w:lvl w:ilvl="7" w:tplc="F39E8B2E">
      <w:numFmt w:val="bullet"/>
      <w:lvlText w:val="•"/>
      <w:lvlJc w:val="left"/>
      <w:pPr>
        <w:ind w:left="7117" w:hanging="368"/>
      </w:pPr>
      <w:rPr>
        <w:rFonts w:hint="default"/>
        <w:lang w:val="en-US" w:eastAsia="en-US" w:bidi="ar-SA"/>
      </w:rPr>
    </w:lvl>
    <w:lvl w:ilvl="8" w:tplc="D4EACEC4">
      <w:numFmt w:val="bullet"/>
      <w:lvlText w:val="•"/>
      <w:lvlJc w:val="left"/>
      <w:pPr>
        <w:ind w:left="8068" w:hanging="368"/>
      </w:pPr>
      <w:rPr>
        <w:rFonts w:hint="default"/>
        <w:lang w:val="en-US" w:eastAsia="en-US" w:bidi="ar-SA"/>
      </w:rPr>
    </w:lvl>
  </w:abstractNum>
  <w:num w:numId="1" w16cid:durableId="212621066">
    <w:abstractNumId w:val="1"/>
  </w:num>
  <w:num w:numId="2" w16cid:durableId="1434210261">
    <w:abstractNumId w:val="0"/>
  </w:num>
  <w:num w:numId="3" w16cid:durableId="17061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8AC"/>
    <w:rsid w:val="001728AC"/>
    <w:rsid w:val="00195A91"/>
    <w:rsid w:val="003179B3"/>
    <w:rsid w:val="004E29C2"/>
    <w:rsid w:val="0085702B"/>
    <w:rsid w:val="00C907AC"/>
    <w:rsid w:val="00D770C2"/>
    <w:rsid w:val="00E6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A90C60"/>
  <w15:docId w15:val="{41F93625-717C-6F4D-BAB3-4815BC87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99" w:right="1914"/>
      <w:jc w:val="center"/>
      <w:outlineLvl w:val="0"/>
    </w:pPr>
    <w:rPr>
      <w:rFonts w:ascii="Cambria" w:eastAsia="Cambria" w:hAnsi="Cambria" w:cs="Cambria"/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0"/>
      <w:ind w:left="2963" w:right="2977"/>
      <w:jc w:val="center"/>
    </w:pPr>
    <w:rPr>
      <w:rFonts w:ascii="Cambria" w:eastAsia="Cambria" w:hAnsi="Cambria" w:cs="Cambri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20"/>
      <w:ind w:left="667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79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9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70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ais.sanu.ac.rs/handle/123456789/16327" TargetMode="External"/><Relationship Id="rId18" Type="http://schemas.openxmlformats.org/officeDocument/2006/relationships/hyperlink" Target="http://www.youtube.com/watch?v=6bW6UJvf_mc&amp;list=PLMDnuMtnrWGDB8mvjaMQy_11FpW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b.watch/tmeEHlXoic/" TargetMode="External"/><Relationship Id="rId7" Type="http://schemas.openxmlformats.org/officeDocument/2006/relationships/hyperlink" Target="mailto:muzikologija-musicology@music.sanu.ac.rs" TargetMode="External"/><Relationship Id="rId12" Type="http://schemas.openxmlformats.org/officeDocument/2006/relationships/hyperlink" Target="https://www.gramophone.co.uk/features/article/jonas-kaufmann-interview-i-could-sing-parsifal-many-times-every-year-but-i-don-t-it-s-too-precious-to-just-use-it-as-a-vehicle-to-make-money" TargetMode="External"/><Relationship Id="rId17" Type="http://schemas.openxmlformats.org/officeDocument/2006/relationships/hyperlink" Target="https://www.arhiv-beograda.org/en/publications/newer-edition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xfordmusiconline.com/grovemusic/view/10.1093/gmo/9781561592630.001.0001/omo-9781561592630-e-0000018581" TargetMode="External"/><Relationship Id="rId20" Type="http://schemas.openxmlformats.org/officeDocument/2006/relationships/hyperlink" Target="https://www.youtube.com/playlist?list=PLMDnuMtnrWGDB8mvjaMQy_11FpWyGKK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mophone.co.uk/features/article/jonas-kaufmann-interview-i-could-sing-parsifal-many-times-every-year-but-i-don-t-it-s-too-precious-to-just-use-it-as-a-vehicle-to-make-money" TargetMode="External"/><Relationship Id="rId24" Type="http://schemas.openxmlformats.org/officeDocument/2006/relationships/hyperlink" Target="https://creativecommons.org/licenses/by-nc-nd/3.0/legalco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musiconline.com/grovemusic/view/10.1093/gmo/9781561592630.001.0001/omo-9781561592630-e-0000018581" TargetMode="External"/><Relationship Id="rId23" Type="http://schemas.openxmlformats.org/officeDocument/2006/relationships/hyperlink" Target="mailto:muzikologija-musicology@music.sanu.ac.rs" TargetMode="External"/><Relationship Id="rId10" Type="http://schemas.openxmlformats.org/officeDocument/2006/relationships/hyperlink" Target="https://doi.org/10.2298/MUZ2334033M" TargetMode="External"/><Relationship Id="rId19" Type="http://schemas.openxmlformats.org/officeDocument/2006/relationships/hyperlink" Target="http://www.youtube.com/watch?v=6bW6UJvf_mc&amp;list=PLMDnuMtnrWGDB8mvjaMQy_11Fp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98/MUZ1825015M" TargetMode="External"/><Relationship Id="rId14" Type="http://schemas.openxmlformats.org/officeDocument/2006/relationships/hyperlink" Target="https://www.mdpi.com/2076-0752/12/5/184" TargetMode="External"/><Relationship Id="rId22" Type="http://schemas.openxmlformats.org/officeDocument/2006/relationships/hyperlink" Target="https://creativecommons.org/licenses/by-nc-nd/3.0/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3673</Words>
  <Characters>20940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mbralovic</dc:creator>
  <cp:lastModifiedBy>Miloš Bralović</cp:lastModifiedBy>
  <cp:revision>3</cp:revision>
  <dcterms:created xsi:type="dcterms:W3CDTF">2026-02-13T11:17:00Z</dcterms:created>
  <dcterms:modified xsi:type="dcterms:W3CDTF">2026-03-02T21:00:00Z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2026-02-13T00:00:00Z</vt:filetime>
  </property>
</Properties>
</file>